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019B" w14:textId="77777777" w:rsidR="0058042C" w:rsidRPr="00775352" w:rsidRDefault="008823A4" w:rsidP="003513C8">
      <w:pPr>
        <w:pStyle w:val="BodyText"/>
        <w:pBdr>
          <w:bottom w:val="single" w:sz="6" w:space="1" w:color="auto"/>
        </w:pBdr>
        <w:jc w:val="center"/>
        <w:rPr>
          <w:rFonts w:asciiTheme="minorHAnsi" w:hAnsiTheme="minorHAnsi" w:cstheme="minorHAnsi"/>
          <w:color w:val="3B3838" w:themeColor="background2" w:themeShade="40"/>
          <w:sz w:val="48"/>
          <w:szCs w:val="48"/>
        </w:rPr>
      </w:pPr>
      <w:r>
        <w:rPr>
          <w:rFonts w:asciiTheme="minorHAnsi" w:hAnsiTheme="minorHAnsi" w:cstheme="minorHAnsi"/>
          <w:color w:val="3B3838" w:themeColor="background2" w:themeShade="40"/>
          <w:sz w:val="48"/>
          <w:szCs w:val="48"/>
        </w:rPr>
        <w:t xml:space="preserve"> </w:t>
      </w:r>
      <w:r w:rsidR="0031053B">
        <w:rPr>
          <w:rFonts w:asciiTheme="minorHAnsi" w:hAnsiTheme="minorHAnsi" w:cstheme="minorHAnsi"/>
          <w:color w:val="3B3838" w:themeColor="background2" w:themeShade="40"/>
          <w:sz w:val="48"/>
          <w:szCs w:val="48"/>
        </w:rPr>
        <w:t xml:space="preserve"> </w:t>
      </w:r>
      <w:r w:rsidR="007B476E">
        <w:rPr>
          <w:rFonts w:asciiTheme="minorHAnsi" w:hAnsiTheme="minorHAnsi" w:cstheme="minorHAnsi"/>
          <w:color w:val="3B3838" w:themeColor="background2" w:themeShade="40"/>
          <w:sz w:val="48"/>
          <w:szCs w:val="48"/>
        </w:rPr>
        <w:t xml:space="preserve"> </w:t>
      </w:r>
      <w:r w:rsidR="0002545F" w:rsidRPr="00775352">
        <w:rPr>
          <w:rFonts w:asciiTheme="minorHAnsi" w:hAnsiTheme="minorHAnsi" w:cstheme="minorHAnsi"/>
          <w:color w:val="3B3838" w:themeColor="background2" w:themeShade="40"/>
          <w:sz w:val="48"/>
          <w:szCs w:val="48"/>
        </w:rPr>
        <w:t xml:space="preserve">  </w:t>
      </w:r>
      <w:r w:rsidR="0058042C" w:rsidRPr="00775352">
        <w:rPr>
          <w:rFonts w:asciiTheme="minorHAnsi" w:hAnsiTheme="minorHAnsi" w:cstheme="minorHAnsi"/>
          <w:color w:val="3B3838" w:themeColor="background2" w:themeShade="40"/>
          <w:sz w:val="48"/>
          <w:szCs w:val="48"/>
        </w:rPr>
        <w:t>Caton with Littledale Parish Council</w:t>
      </w:r>
    </w:p>
    <w:p w14:paraId="79B39E8D" w14:textId="77777777" w:rsidR="00BD50F5" w:rsidRDefault="00BD50F5" w:rsidP="002C4BE4">
      <w:pPr>
        <w:pStyle w:val="BodyText"/>
        <w:jc w:val="center"/>
        <w:rPr>
          <w:rFonts w:asciiTheme="minorHAnsi" w:hAnsiTheme="minorHAnsi" w:cstheme="minorHAnsi"/>
          <w:color w:val="3B3838" w:themeColor="background2" w:themeShade="40"/>
          <w:szCs w:val="28"/>
        </w:rPr>
      </w:pPr>
    </w:p>
    <w:p w14:paraId="68569687" w14:textId="77777777" w:rsidR="004F7336" w:rsidRDefault="00865B16" w:rsidP="004F7336">
      <w:pPr>
        <w:pStyle w:val="BodyText"/>
        <w:jc w:val="center"/>
        <w:rPr>
          <w:rFonts w:asciiTheme="minorHAnsi" w:hAnsiTheme="minorHAnsi" w:cstheme="minorHAnsi"/>
          <w:color w:val="3B3838" w:themeColor="background2" w:themeShade="40"/>
          <w:szCs w:val="28"/>
        </w:rPr>
      </w:pPr>
      <w:r>
        <w:rPr>
          <w:rFonts w:asciiTheme="minorHAnsi" w:hAnsiTheme="minorHAnsi" w:cstheme="minorHAnsi"/>
          <w:color w:val="3B3838" w:themeColor="background2" w:themeShade="40"/>
          <w:szCs w:val="28"/>
        </w:rPr>
        <w:t>Minutes of the</w:t>
      </w:r>
      <w:r w:rsidR="00526744">
        <w:rPr>
          <w:rFonts w:asciiTheme="minorHAnsi" w:hAnsiTheme="minorHAnsi" w:cstheme="minorHAnsi"/>
          <w:color w:val="3B3838" w:themeColor="background2" w:themeShade="40"/>
          <w:szCs w:val="28"/>
        </w:rPr>
        <w:t xml:space="preserve"> parish council </w:t>
      </w:r>
      <w:r>
        <w:rPr>
          <w:rFonts w:asciiTheme="minorHAnsi" w:hAnsiTheme="minorHAnsi" w:cstheme="minorHAnsi"/>
          <w:color w:val="3B3838" w:themeColor="background2" w:themeShade="40"/>
          <w:szCs w:val="28"/>
        </w:rPr>
        <w:t xml:space="preserve">meeting held on </w:t>
      </w:r>
      <w:r w:rsidR="00C86F05">
        <w:rPr>
          <w:rFonts w:asciiTheme="minorHAnsi" w:hAnsiTheme="minorHAnsi" w:cstheme="minorHAnsi"/>
          <w:color w:val="3B3838" w:themeColor="background2" w:themeShade="40"/>
          <w:szCs w:val="28"/>
        </w:rPr>
        <w:t>13</w:t>
      </w:r>
      <w:r w:rsidR="00C86F05" w:rsidRPr="00C86F05">
        <w:rPr>
          <w:rFonts w:asciiTheme="minorHAnsi" w:hAnsiTheme="minorHAnsi" w:cstheme="minorHAnsi"/>
          <w:color w:val="3B3838" w:themeColor="background2" w:themeShade="40"/>
          <w:szCs w:val="28"/>
          <w:vertAlign w:val="superscript"/>
        </w:rPr>
        <w:t>th</w:t>
      </w:r>
      <w:r w:rsidR="00C86F05">
        <w:rPr>
          <w:rFonts w:asciiTheme="minorHAnsi" w:hAnsiTheme="minorHAnsi" w:cstheme="minorHAnsi"/>
          <w:color w:val="3B3838" w:themeColor="background2" w:themeShade="40"/>
          <w:szCs w:val="28"/>
        </w:rPr>
        <w:t xml:space="preserve"> </w:t>
      </w:r>
      <w:r w:rsidR="008D0979">
        <w:rPr>
          <w:rFonts w:asciiTheme="minorHAnsi" w:hAnsiTheme="minorHAnsi" w:cstheme="minorHAnsi"/>
          <w:color w:val="3B3838" w:themeColor="background2" w:themeShade="40"/>
          <w:szCs w:val="28"/>
        </w:rPr>
        <w:t>July</w:t>
      </w:r>
      <w:r w:rsidR="00A0647A">
        <w:rPr>
          <w:rFonts w:asciiTheme="minorHAnsi" w:hAnsiTheme="minorHAnsi" w:cstheme="minorHAnsi"/>
          <w:color w:val="3B3838" w:themeColor="background2" w:themeShade="40"/>
          <w:szCs w:val="28"/>
        </w:rPr>
        <w:t xml:space="preserve"> </w:t>
      </w:r>
      <w:r w:rsidR="007466B4">
        <w:rPr>
          <w:rFonts w:asciiTheme="minorHAnsi" w:hAnsiTheme="minorHAnsi" w:cstheme="minorHAnsi"/>
          <w:color w:val="3B3838" w:themeColor="background2" w:themeShade="40"/>
          <w:szCs w:val="28"/>
        </w:rPr>
        <w:t>2021</w:t>
      </w:r>
      <w:r w:rsidR="001B01DC" w:rsidRPr="00775352">
        <w:rPr>
          <w:rFonts w:asciiTheme="minorHAnsi" w:hAnsiTheme="minorHAnsi" w:cstheme="minorHAnsi"/>
          <w:color w:val="3B3838" w:themeColor="background2" w:themeShade="40"/>
          <w:szCs w:val="28"/>
        </w:rPr>
        <w:t xml:space="preserve"> at 7pm</w:t>
      </w:r>
    </w:p>
    <w:p w14:paraId="186D644D" w14:textId="5357BF66" w:rsidR="00AD7055" w:rsidRPr="004F7336" w:rsidRDefault="00C86F05" w:rsidP="004F7336">
      <w:pPr>
        <w:pStyle w:val="BodyText"/>
        <w:jc w:val="center"/>
        <w:rPr>
          <w:rFonts w:asciiTheme="minorHAnsi" w:hAnsiTheme="minorHAnsi" w:cstheme="minorHAnsi"/>
          <w:color w:val="3B3838" w:themeColor="background2" w:themeShade="40"/>
          <w:szCs w:val="28"/>
        </w:rPr>
      </w:pPr>
      <w:r>
        <w:rPr>
          <w:rFonts w:asciiTheme="minorHAnsi" w:hAnsiTheme="minorHAnsi" w:cstheme="minorHAnsi"/>
          <w:color w:val="3B3838" w:themeColor="background2" w:themeShade="40"/>
          <w:szCs w:val="28"/>
        </w:rPr>
        <w:t xml:space="preserve"> at the Victoria Institute, Caton.</w:t>
      </w:r>
    </w:p>
    <w:p w14:paraId="37AD8FF3" w14:textId="77777777" w:rsidR="00AD7055" w:rsidRDefault="00AD7055" w:rsidP="00146D57">
      <w:pPr>
        <w:pStyle w:val="BodyTextIndent"/>
        <w:tabs>
          <w:tab w:val="left" w:pos="1701"/>
        </w:tabs>
        <w:ind w:left="0" w:firstLine="0"/>
        <w:rPr>
          <w:rFonts w:asciiTheme="minorHAnsi" w:hAnsiTheme="minorHAnsi" w:cstheme="minorHAnsi"/>
          <w:b/>
          <w:sz w:val="22"/>
          <w:szCs w:val="22"/>
        </w:rPr>
      </w:pPr>
    </w:p>
    <w:p w14:paraId="18783D0A" w14:textId="77777777" w:rsidR="007768F0" w:rsidRPr="00775352" w:rsidRDefault="00442E1D" w:rsidP="00146D57">
      <w:pPr>
        <w:pStyle w:val="BodyTextIndent"/>
        <w:tabs>
          <w:tab w:val="left" w:pos="1701"/>
        </w:tabs>
        <w:ind w:left="0" w:firstLine="0"/>
        <w:rPr>
          <w:rFonts w:asciiTheme="minorHAnsi" w:hAnsiTheme="minorHAnsi" w:cstheme="minorHAnsi"/>
          <w:sz w:val="22"/>
          <w:szCs w:val="22"/>
        </w:rPr>
      </w:pPr>
      <w:r w:rsidRPr="00775352">
        <w:rPr>
          <w:rFonts w:asciiTheme="minorHAnsi" w:hAnsiTheme="minorHAnsi" w:cstheme="minorHAnsi"/>
          <w:b/>
          <w:sz w:val="22"/>
          <w:szCs w:val="22"/>
        </w:rPr>
        <w:t>Present</w:t>
      </w:r>
      <w:r w:rsidRPr="00775352">
        <w:rPr>
          <w:rFonts w:asciiTheme="minorHAnsi" w:hAnsiTheme="minorHAnsi" w:cstheme="minorHAnsi"/>
          <w:sz w:val="22"/>
          <w:szCs w:val="22"/>
        </w:rPr>
        <w:t>:</w:t>
      </w:r>
    </w:p>
    <w:p w14:paraId="57CA615A" w14:textId="37DE9043" w:rsidR="00E92DBD" w:rsidRDefault="00D81C9D" w:rsidP="006F2AAD">
      <w:pPr>
        <w:pStyle w:val="Subtitle"/>
        <w:tabs>
          <w:tab w:val="left" w:pos="1418"/>
        </w:tabs>
        <w:jc w:val="left"/>
        <w:rPr>
          <w:rFonts w:asciiTheme="minorHAnsi" w:hAnsiTheme="minorHAnsi" w:cstheme="minorHAnsi"/>
          <w:sz w:val="22"/>
          <w:szCs w:val="22"/>
        </w:rPr>
      </w:pPr>
      <w:r w:rsidRPr="00775352">
        <w:rPr>
          <w:rFonts w:asciiTheme="minorHAnsi" w:hAnsiTheme="minorHAnsi" w:cstheme="minorHAnsi"/>
          <w:sz w:val="22"/>
          <w:szCs w:val="22"/>
        </w:rPr>
        <w:t>Cllr Elvis,</w:t>
      </w:r>
      <w:r w:rsidR="00EC22F7">
        <w:rPr>
          <w:rFonts w:asciiTheme="minorHAnsi" w:hAnsiTheme="minorHAnsi" w:cstheme="minorHAnsi"/>
          <w:sz w:val="22"/>
          <w:szCs w:val="22"/>
        </w:rPr>
        <w:t xml:space="preserve"> </w:t>
      </w:r>
      <w:r w:rsidR="00EC22F7">
        <w:rPr>
          <w:rFonts w:ascii="Calibri" w:eastAsia="Calibri" w:hAnsi="Calibri" w:cs="Calibri"/>
          <w:bCs/>
          <w:sz w:val="22"/>
          <w:szCs w:val="22"/>
        </w:rPr>
        <w:t>Cllr Gibbons,</w:t>
      </w:r>
      <w:r w:rsidR="00760C13">
        <w:rPr>
          <w:rFonts w:asciiTheme="minorHAnsi" w:hAnsiTheme="minorHAnsi" w:cstheme="minorHAnsi"/>
          <w:sz w:val="22"/>
          <w:szCs w:val="22"/>
        </w:rPr>
        <w:t xml:space="preserve"> </w:t>
      </w:r>
      <w:r w:rsidR="001021A7">
        <w:rPr>
          <w:rFonts w:ascii="Calibri" w:eastAsia="Calibri" w:hAnsi="Calibri" w:cs="Calibri"/>
          <w:bCs/>
          <w:sz w:val="22"/>
          <w:szCs w:val="22"/>
        </w:rPr>
        <w:t xml:space="preserve">Cllr Heywood, </w:t>
      </w:r>
      <w:r w:rsidR="001021A7" w:rsidRPr="00745A86">
        <w:rPr>
          <w:rFonts w:ascii="Calibri" w:eastAsia="Calibri" w:hAnsi="Calibri" w:cs="Calibri"/>
          <w:bCs/>
          <w:sz w:val="22"/>
          <w:szCs w:val="22"/>
        </w:rPr>
        <w:t xml:space="preserve">Cllr </w:t>
      </w:r>
      <w:proofErr w:type="spellStart"/>
      <w:r w:rsidR="001021A7" w:rsidRPr="00745A86">
        <w:rPr>
          <w:rFonts w:ascii="Calibri" w:eastAsia="Calibri" w:hAnsi="Calibri" w:cs="Calibri"/>
          <w:bCs/>
          <w:sz w:val="22"/>
          <w:szCs w:val="22"/>
        </w:rPr>
        <w:t>Kynch</w:t>
      </w:r>
      <w:proofErr w:type="spellEnd"/>
      <w:r w:rsidR="00083CF7">
        <w:rPr>
          <w:rFonts w:asciiTheme="minorHAnsi" w:hAnsiTheme="minorHAnsi" w:cstheme="minorHAnsi"/>
          <w:sz w:val="22"/>
          <w:szCs w:val="22"/>
        </w:rPr>
        <w:t xml:space="preserve">, </w:t>
      </w:r>
      <w:r w:rsidR="00CF51D2">
        <w:rPr>
          <w:rFonts w:asciiTheme="minorHAnsi" w:hAnsiTheme="minorHAnsi" w:cstheme="minorHAnsi"/>
          <w:sz w:val="22"/>
          <w:szCs w:val="22"/>
        </w:rPr>
        <w:t xml:space="preserve">Cllr Taylor, </w:t>
      </w:r>
      <w:r w:rsidR="00591BC0">
        <w:rPr>
          <w:rFonts w:asciiTheme="minorHAnsi" w:hAnsiTheme="minorHAnsi" w:cstheme="minorHAnsi"/>
          <w:sz w:val="22"/>
          <w:szCs w:val="22"/>
        </w:rPr>
        <w:t>Cllr Thompson</w:t>
      </w:r>
      <w:r w:rsidR="001021A7">
        <w:rPr>
          <w:rFonts w:asciiTheme="minorHAnsi" w:hAnsiTheme="minorHAnsi" w:cstheme="minorHAnsi"/>
          <w:sz w:val="22"/>
          <w:szCs w:val="22"/>
        </w:rPr>
        <w:t xml:space="preserve">, </w:t>
      </w:r>
      <w:r w:rsidR="005745AC">
        <w:rPr>
          <w:rFonts w:asciiTheme="minorHAnsi" w:hAnsiTheme="minorHAnsi" w:cstheme="minorHAnsi"/>
          <w:sz w:val="22"/>
          <w:szCs w:val="22"/>
        </w:rPr>
        <w:t xml:space="preserve">Cllr </w:t>
      </w:r>
      <w:proofErr w:type="gramStart"/>
      <w:r w:rsidR="005745AC">
        <w:rPr>
          <w:rFonts w:asciiTheme="minorHAnsi" w:hAnsiTheme="minorHAnsi" w:cstheme="minorHAnsi"/>
          <w:sz w:val="22"/>
          <w:szCs w:val="22"/>
        </w:rPr>
        <w:t>Walmsley</w:t>
      </w:r>
      <w:proofErr w:type="gramEnd"/>
      <w:r w:rsidR="005745AC">
        <w:rPr>
          <w:rFonts w:asciiTheme="minorHAnsi" w:hAnsiTheme="minorHAnsi" w:cstheme="minorHAnsi"/>
          <w:sz w:val="22"/>
          <w:szCs w:val="22"/>
        </w:rPr>
        <w:t xml:space="preserve"> </w:t>
      </w:r>
      <w:r w:rsidR="001021A7">
        <w:rPr>
          <w:rFonts w:asciiTheme="minorHAnsi" w:hAnsiTheme="minorHAnsi" w:cstheme="minorHAnsi"/>
          <w:sz w:val="22"/>
          <w:szCs w:val="22"/>
        </w:rPr>
        <w:t>and Cllr Wright</w:t>
      </w:r>
      <w:r w:rsidR="00BF5D62">
        <w:rPr>
          <w:rFonts w:asciiTheme="minorHAnsi" w:hAnsiTheme="minorHAnsi" w:cstheme="minorHAnsi"/>
          <w:sz w:val="22"/>
          <w:szCs w:val="22"/>
        </w:rPr>
        <w:t>.</w:t>
      </w:r>
    </w:p>
    <w:p w14:paraId="0A05A6CB" w14:textId="0BCFF4A5" w:rsidR="009F5E3F" w:rsidRDefault="002E7C88" w:rsidP="006F2AAD">
      <w:pPr>
        <w:pStyle w:val="NoSpacing"/>
        <w:rPr>
          <w:rFonts w:cstheme="minorHAnsi"/>
        </w:rPr>
      </w:pPr>
      <w:r>
        <w:rPr>
          <w:rFonts w:cstheme="minorHAnsi"/>
        </w:rPr>
        <w:t>Three</w:t>
      </w:r>
      <w:r w:rsidR="00857C3C">
        <w:rPr>
          <w:rFonts w:cstheme="minorHAnsi"/>
        </w:rPr>
        <w:t xml:space="preserve"> member</w:t>
      </w:r>
      <w:r>
        <w:rPr>
          <w:rFonts w:cstheme="minorHAnsi"/>
        </w:rPr>
        <w:t>s</w:t>
      </w:r>
      <w:r w:rsidR="00857C3C">
        <w:rPr>
          <w:rFonts w:cstheme="minorHAnsi"/>
        </w:rPr>
        <w:t xml:space="preserve"> of the public.</w:t>
      </w:r>
    </w:p>
    <w:p w14:paraId="22314107" w14:textId="77777777" w:rsidR="002E7C88" w:rsidRPr="00962AF6" w:rsidRDefault="002E7C88" w:rsidP="002E7C88">
      <w:pPr>
        <w:pStyle w:val="Subtitle"/>
        <w:jc w:val="left"/>
        <w:rPr>
          <w:rFonts w:ascii="Calibri" w:hAnsi="Calibri" w:cs="Calibri"/>
          <w:color w:val="222222"/>
          <w:sz w:val="22"/>
          <w:szCs w:val="22"/>
          <w:shd w:val="clear" w:color="auto" w:fill="FFFFFF"/>
        </w:rPr>
      </w:pPr>
      <w:r w:rsidRPr="00C61DA5">
        <w:rPr>
          <w:rFonts w:ascii="Calibri" w:hAnsi="Calibri" w:cs="Calibri"/>
          <w:color w:val="222222"/>
          <w:sz w:val="22"/>
          <w:szCs w:val="22"/>
          <w:shd w:val="clear" w:color="auto" w:fill="FFFFFF"/>
        </w:rPr>
        <w:t>Lancashire County Councillor Matthew Maxwell-Scott</w:t>
      </w:r>
      <w:r>
        <w:rPr>
          <w:rFonts w:ascii="Calibri" w:hAnsi="Calibri" w:cs="Calibri"/>
          <w:color w:val="222222"/>
          <w:sz w:val="22"/>
          <w:szCs w:val="22"/>
          <w:shd w:val="clear" w:color="auto" w:fill="FFFFFF"/>
        </w:rPr>
        <w:t>.</w:t>
      </w:r>
    </w:p>
    <w:p w14:paraId="7E975208" w14:textId="77777777" w:rsidR="00857C3C" w:rsidRDefault="00857C3C" w:rsidP="006F2AAD">
      <w:pPr>
        <w:pStyle w:val="NoSpacing"/>
        <w:rPr>
          <w:rFonts w:cstheme="minorHAnsi"/>
        </w:rPr>
      </w:pPr>
    </w:p>
    <w:p w14:paraId="15DC7F35" w14:textId="77777777" w:rsidR="00266350" w:rsidRDefault="005701EE" w:rsidP="006F2AAD">
      <w:pPr>
        <w:pStyle w:val="NoSpacing"/>
        <w:rPr>
          <w:rFonts w:cstheme="minorHAnsi"/>
          <w:b/>
          <w:bCs/>
        </w:rPr>
      </w:pPr>
      <w:r w:rsidRPr="005701EE">
        <w:rPr>
          <w:rFonts w:cstheme="minorHAnsi"/>
          <w:b/>
          <w:bCs/>
        </w:rPr>
        <w:t>Open forum</w:t>
      </w:r>
    </w:p>
    <w:p w14:paraId="74E6663D" w14:textId="2E7A923D" w:rsidR="00857C3C" w:rsidRDefault="0065218D" w:rsidP="0065218D">
      <w:pPr>
        <w:pStyle w:val="Subtitle"/>
        <w:jc w:val="left"/>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Cllr Maxwell-Scotti introduced himself to the parish council</w:t>
      </w:r>
      <w:r w:rsidR="004F7336">
        <w:rPr>
          <w:rFonts w:ascii="Calibri" w:hAnsi="Calibri" w:cs="Calibri"/>
          <w:color w:val="222222"/>
          <w:sz w:val="22"/>
          <w:szCs w:val="22"/>
          <w:shd w:val="clear" w:color="auto" w:fill="FFFFFF"/>
        </w:rPr>
        <w:t>.</w:t>
      </w:r>
    </w:p>
    <w:p w14:paraId="6F57657A" w14:textId="292F9109" w:rsidR="0065218D" w:rsidRDefault="0065218D" w:rsidP="0065218D">
      <w:pPr>
        <w:pStyle w:val="Subtitle"/>
        <w:jc w:val="left"/>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Concerns raised were:</w:t>
      </w:r>
    </w:p>
    <w:p w14:paraId="025A8925" w14:textId="421587E5" w:rsidR="0065218D" w:rsidRDefault="0065218D" w:rsidP="0065218D">
      <w:pPr>
        <w:pStyle w:val="Subtitle"/>
        <w:jc w:val="left"/>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Works on the A683</w:t>
      </w:r>
    </w:p>
    <w:p w14:paraId="67C8BF65" w14:textId="0D0BE1D0" w:rsidR="0065218D" w:rsidRDefault="0065218D" w:rsidP="0065218D">
      <w:pPr>
        <w:pStyle w:val="Subtitle"/>
        <w:jc w:val="left"/>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Lack of advanced warning regarding the road works on the A683 in May. The information that was given was misleading and very late. There was no effort to support residents or businesses and communication was a disaster. Alternative route</w:t>
      </w:r>
      <w:r w:rsidR="00CF1AA6">
        <w:rPr>
          <w:rFonts w:ascii="Calibri" w:hAnsi="Calibri" w:cs="Calibri"/>
          <w:color w:val="222222"/>
          <w:sz w:val="22"/>
          <w:szCs w:val="22"/>
          <w:shd w:val="clear" w:color="auto" w:fill="FFFFFF"/>
        </w:rPr>
        <w:t>s</w:t>
      </w:r>
      <w:r>
        <w:rPr>
          <w:rFonts w:ascii="Calibri" w:hAnsi="Calibri" w:cs="Calibri"/>
          <w:color w:val="222222"/>
          <w:sz w:val="22"/>
          <w:szCs w:val="22"/>
          <w:shd w:val="clear" w:color="auto" w:fill="FFFFFF"/>
        </w:rPr>
        <w:t xml:space="preserve"> were not advertised well.</w:t>
      </w:r>
    </w:p>
    <w:p w14:paraId="79618264" w14:textId="6EC2CE3C" w:rsidR="0065218D" w:rsidRDefault="0065218D" w:rsidP="0065218D">
      <w:pPr>
        <w:pStyle w:val="Subtitle"/>
        <w:jc w:val="left"/>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 xml:space="preserve">Carers were not allowed through to look after people and food deliveries were told to return after midnight. </w:t>
      </w:r>
    </w:p>
    <w:p w14:paraId="60DE77F3" w14:textId="62D6EE66" w:rsidR="0065218D" w:rsidRDefault="0065218D" w:rsidP="0065218D">
      <w:pPr>
        <w:pStyle w:val="Subtitle"/>
        <w:jc w:val="left"/>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Speeding in the village</w:t>
      </w:r>
      <w:r w:rsidR="00CF1AA6">
        <w:rPr>
          <w:rFonts w:ascii="Calibri" w:hAnsi="Calibri" w:cs="Calibri"/>
          <w:color w:val="222222"/>
          <w:sz w:val="22"/>
          <w:szCs w:val="22"/>
          <w:shd w:val="clear" w:color="auto" w:fill="FFFFFF"/>
        </w:rPr>
        <w:t xml:space="preserve"> concerns</w:t>
      </w:r>
      <w:r>
        <w:rPr>
          <w:rFonts w:ascii="Calibri" w:hAnsi="Calibri" w:cs="Calibri"/>
          <w:color w:val="222222"/>
          <w:sz w:val="22"/>
          <w:szCs w:val="22"/>
          <w:shd w:val="clear" w:color="auto" w:fill="FFFFFF"/>
        </w:rPr>
        <w:t xml:space="preserve"> and </w:t>
      </w:r>
      <w:r w:rsidR="00CF1AA6">
        <w:rPr>
          <w:rFonts w:ascii="Calibri" w:hAnsi="Calibri" w:cs="Calibri"/>
          <w:color w:val="222222"/>
          <w:sz w:val="22"/>
          <w:szCs w:val="22"/>
          <w:shd w:val="clear" w:color="auto" w:fill="FFFFFF"/>
        </w:rPr>
        <w:t xml:space="preserve">the request for a </w:t>
      </w:r>
      <w:r>
        <w:rPr>
          <w:rFonts w:ascii="Calibri" w:hAnsi="Calibri" w:cs="Calibri"/>
          <w:color w:val="222222"/>
          <w:sz w:val="22"/>
          <w:szCs w:val="22"/>
          <w:shd w:val="clear" w:color="auto" w:fill="FFFFFF"/>
        </w:rPr>
        <w:t xml:space="preserve">pavement at Broadacre to </w:t>
      </w:r>
      <w:proofErr w:type="spellStart"/>
      <w:r>
        <w:rPr>
          <w:rFonts w:ascii="Calibri" w:hAnsi="Calibri" w:cs="Calibri"/>
          <w:color w:val="222222"/>
          <w:sz w:val="22"/>
          <w:szCs w:val="22"/>
          <w:shd w:val="clear" w:color="auto" w:fill="FFFFFF"/>
        </w:rPr>
        <w:t>Gresgarth</w:t>
      </w:r>
      <w:proofErr w:type="spellEnd"/>
      <w:r>
        <w:rPr>
          <w:rFonts w:ascii="Calibri" w:hAnsi="Calibri" w:cs="Calibri"/>
          <w:color w:val="222222"/>
          <w:sz w:val="22"/>
          <w:szCs w:val="22"/>
          <w:shd w:val="clear" w:color="auto" w:fill="FFFFFF"/>
        </w:rPr>
        <w:t xml:space="preserve"> House as this is part of the circular footpath route.</w:t>
      </w:r>
    </w:p>
    <w:p w14:paraId="2D2FFF22" w14:textId="255B83BC" w:rsidR="0065218D" w:rsidRDefault="0065218D" w:rsidP="0065218D">
      <w:pPr>
        <w:pStyle w:val="Subtitle"/>
        <w:jc w:val="left"/>
        <w:rPr>
          <w:rFonts w:ascii="Calibri" w:hAnsi="Calibri" w:cs="Calibri"/>
          <w:color w:val="222222"/>
          <w:sz w:val="22"/>
          <w:szCs w:val="22"/>
          <w:shd w:val="clear" w:color="auto" w:fill="FFFFFF"/>
        </w:rPr>
      </w:pPr>
    </w:p>
    <w:p w14:paraId="24ADE81F" w14:textId="14A068CB" w:rsidR="0065218D" w:rsidRDefault="0065218D" w:rsidP="0065218D">
      <w:pPr>
        <w:pStyle w:val="Subtitle"/>
        <w:jc w:val="left"/>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Two resident</w:t>
      </w:r>
      <w:r w:rsidR="00CF1AA6">
        <w:rPr>
          <w:rFonts w:ascii="Calibri" w:hAnsi="Calibri" w:cs="Calibri"/>
          <w:color w:val="222222"/>
          <w:sz w:val="22"/>
          <w:szCs w:val="22"/>
          <w:shd w:val="clear" w:color="auto" w:fill="FFFFFF"/>
        </w:rPr>
        <w:t>s</w:t>
      </w:r>
      <w:r>
        <w:rPr>
          <w:rFonts w:ascii="Calibri" w:hAnsi="Calibri" w:cs="Calibri"/>
          <w:color w:val="222222"/>
          <w:sz w:val="22"/>
          <w:szCs w:val="22"/>
          <w:shd w:val="clear" w:color="auto" w:fill="FFFFFF"/>
        </w:rPr>
        <w:t xml:space="preserve"> attended the meeting to request that the parish council retract its objections to their planning </w:t>
      </w:r>
      <w:proofErr w:type="gramStart"/>
      <w:r>
        <w:rPr>
          <w:rFonts w:ascii="Calibri" w:hAnsi="Calibri" w:cs="Calibri"/>
          <w:color w:val="222222"/>
          <w:sz w:val="22"/>
          <w:szCs w:val="22"/>
          <w:shd w:val="clear" w:color="auto" w:fill="FFFFFF"/>
        </w:rPr>
        <w:t>application</w:t>
      </w:r>
      <w:proofErr w:type="gramEnd"/>
      <w:r w:rsidR="0007597E">
        <w:rPr>
          <w:rFonts w:ascii="Calibri" w:hAnsi="Calibri" w:cs="Calibri"/>
          <w:color w:val="222222"/>
          <w:sz w:val="22"/>
          <w:szCs w:val="22"/>
          <w:shd w:val="clear" w:color="auto" w:fill="FFFFFF"/>
        </w:rPr>
        <w:t xml:space="preserve"> and </w:t>
      </w:r>
      <w:r w:rsidR="00BD1556">
        <w:rPr>
          <w:rFonts w:ascii="Calibri" w:hAnsi="Calibri" w:cs="Calibri"/>
          <w:color w:val="222222"/>
          <w:sz w:val="22"/>
          <w:szCs w:val="22"/>
          <w:shd w:val="clear" w:color="auto" w:fill="FFFFFF"/>
        </w:rPr>
        <w:t xml:space="preserve">they also </w:t>
      </w:r>
      <w:r w:rsidR="0007597E">
        <w:rPr>
          <w:rFonts w:ascii="Calibri" w:hAnsi="Calibri" w:cs="Calibri"/>
          <w:color w:val="222222"/>
          <w:sz w:val="22"/>
          <w:szCs w:val="22"/>
          <w:shd w:val="clear" w:color="auto" w:fill="FFFFFF"/>
        </w:rPr>
        <w:t>provided further information</w:t>
      </w:r>
      <w:r w:rsidR="00BD1556">
        <w:rPr>
          <w:rFonts w:ascii="Calibri" w:hAnsi="Calibri" w:cs="Calibri"/>
          <w:color w:val="222222"/>
          <w:sz w:val="22"/>
          <w:szCs w:val="22"/>
          <w:shd w:val="clear" w:color="auto" w:fill="FFFFFF"/>
        </w:rPr>
        <w:t xml:space="preserve"> on the application</w:t>
      </w:r>
      <w:r w:rsidR="0007597E">
        <w:rPr>
          <w:rFonts w:ascii="Calibri" w:hAnsi="Calibri" w:cs="Calibri"/>
          <w:color w:val="222222"/>
          <w:sz w:val="22"/>
          <w:szCs w:val="22"/>
          <w:shd w:val="clear" w:color="auto" w:fill="FFFFFF"/>
        </w:rPr>
        <w:t>.</w:t>
      </w:r>
    </w:p>
    <w:p w14:paraId="1FADBAB5" w14:textId="66E085BF" w:rsidR="004F7336" w:rsidRDefault="004F7336" w:rsidP="0065218D">
      <w:pPr>
        <w:pStyle w:val="Subtitle"/>
        <w:jc w:val="left"/>
        <w:rPr>
          <w:rFonts w:ascii="Calibri" w:hAnsi="Calibri" w:cs="Calibri"/>
          <w:color w:val="222222"/>
          <w:sz w:val="22"/>
          <w:szCs w:val="22"/>
          <w:shd w:val="clear" w:color="auto" w:fill="FFFFFF"/>
        </w:rPr>
      </w:pPr>
    </w:p>
    <w:p w14:paraId="4E77E1FA" w14:textId="060B01D2" w:rsidR="004F7336" w:rsidRDefault="00CF1AA6" w:rsidP="0065218D">
      <w:pPr>
        <w:pStyle w:val="Subtitle"/>
        <w:jc w:val="left"/>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A resident asked for more information regarding the environment working group.</w:t>
      </w:r>
    </w:p>
    <w:p w14:paraId="3FCAD1E5" w14:textId="77777777" w:rsidR="0065218D" w:rsidRDefault="0065218D" w:rsidP="0065218D">
      <w:pPr>
        <w:pStyle w:val="Subtitle"/>
        <w:jc w:val="left"/>
        <w:rPr>
          <w:rFonts w:cstheme="minorHAnsi"/>
        </w:rPr>
      </w:pPr>
    </w:p>
    <w:p w14:paraId="3DB4ADBB" w14:textId="04AB4F12" w:rsidR="007D26ED" w:rsidRDefault="008D0979" w:rsidP="007D26ED">
      <w:pPr>
        <w:spacing w:line="259" w:lineRule="auto"/>
        <w:ind w:left="-5"/>
        <w:rPr>
          <w:rFonts w:ascii="Calibri" w:eastAsia="Calibri" w:hAnsi="Calibri" w:cs="Calibri"/>
          <w:b/>
          <w:sz w:val="22"/>
          <w:szCs w:val="22"/>
        </w:rPr>
      </w:pPr>
      <w:r>
        <w:rPr>
          <w:rFonts w:ascii="Calibri" w:eastAsia="Calibri" w:hAnsi="Calibri" w:cs="Calibri"/>
          <w:b/>
          <w:sz w:val="22"/>
          <w:szCs w:val="22"/>
        </w:rPr>
        <w:t>99</w:t>
      </w:r>
      <w:r w:rsidR="001D7B47">
        <w:rPr>
          <w:rFonts w:ascii="Calibri" w:eastAsia="Calibri" w:hAnsi="Calibri" w:cs="Calibri"/>
          <w:b/>
          <w:sz w:val="22"/>
          <w:szCs w:val="22"/>
        </w:rPr>
        <w:t>/21</w:t>
      </w:r>
      <w:r w:rsidR="00AB7230">
        <w:rPr>
          <w:rFonts w:ascii="Calibri" w:eastAsia="Calibri" w:hAnsi="Calibri" w:cs="Calibri"/>
          <w:b/>
          <w:sz w:val="22"/>
          <w:szCs w:val="22"/>
        </w:rPr>
        <w:t xml:space="preserve"> </w:t>
      </w:r>
      <w:r w:rsidR="007D26ED">
        <w:rPr>
          <w:rFonts w:ascii="Calibri" w:eastAsia="Calibri" w:hAnsi="Calibri" w:cs="Calibri"/>
          <w:b/>
          <w:sz w:val="22"/>
          <w:szCs w:val="22"/>
        </w:rPr>
        <w:t>To receive a</w:t>
      </w:r>
      <w:r w:rsidR="007D26ED" w:rsidRPr="008E6686">
        <w:rPr>
          <w:rFonts w:ascii="Calibri" w:eastAsia="Calibri" w:hAnsi="Calibri" w:cs="Calibri"/>
          <w:b/>
          <w:sz w:val="22"/>
          <w:szCs w:val="22"/>
        </w:rPr>
        <w:t xml:space="preserve">pologies for absence.  </w:t>
      </w:r>
    </w:p>
    <w:p w14:paraId="6AB87340" w14:textId="1F33C4A8" w:rsidR="00555584" w:rsidRPr="00962AF6" w:rsidRDefault="002E7C88" w:rsidP="00555584">
      <w:pPr>
        <w:pStyle w:val="Subtitle"/>
        <w:jc w:val="left"/>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 xml:space="preserve">Cllr Huddleston, Cllr </w:t>
      </w:r>
      <w:proofErr w:type="gramStart"/>
      <w:r>
        <w:rPr>
          <w:rFonts w:ascii="Calibri" w:hAnsi="Calibri" w:cs="Calibri"/>
          <w:color w:val="222222"/>
          <w:sz w:val="22"/>
          <w:szCs w:val="22"/>
          <w:shd w:val="clear" w:color="auto" w:fill="FFFFFF"/>
        </w:rPr>
        <w:t>Powell</w:t>
      </w:r>
      <w:proofErr w:type="gramEnd"/>
      <w:r>
        <w:rPr>
          <w:rFonts w:ascii="Calibri" w:hAnsi="Calibri" w:cs="Calibri"/>
          <w:color w:val="222222"/>
          <w:sz w:val="22"/>
          <w:szCs w:val="22"/>
          <w:shd w:val="clear" w:color="auto" w:fill="FFFFFF"/>
        </w:rPr>
        <w:t xml:space="preserve"> and Cllr Boland.</w:t>
      </w:r>
    </w:p>
    <w:p w14:paraId="70A0C2AB" w14:textId="77777777" w:rsidR="00555584" w:rsidRDefault="00555584" w:rsidP="00555584">
      <w:pPr>
        <w:spacing w:line="259" w:lineRule="auto"/>
        <w:rPr>
          <w:rFonts w:ascii="Calibri" w:eastAsia="Calibri" w:hAnsi="Calibri" w:cs="Calibri"/>
          <w:b/>
          <w:sz w:val="22"/>
          <w:szCs w:val="22"/>
        </w:rPr>
      </w:pPr>
    </w:p>
    <w:p w14:paraId="625919F2" w14:textId="4B6480B6" w:rsidR="00555584" w:rsidRDefault="002E7C88" w:rsidP="00555584">
      <w:pPr>
        <w:pStyle w:val="Subtitle"/>
        <w:tabs>
          <w:tab w:val="left" w:pos="1418"/>
        </w:tabs>
        <w:jc w:val="left"/>
        <w:rPr>
          <w:rFonts w:ascii="Calibri" w:hAnsi="Calibri" w:cs="Calibri"/>
          <w:b/>
          <w:sz w:val="22"/>
          <w:szCs w:val="22"/>
        </w:rPr>
      </w:pPr>
      <w:r>
        <w:rPr>
          <w:rFonts w:ascii="Calibri" w:hAnsi="Calibri" w:cs="Calibri"/>
          <w:b/>
          <w:sz w:val="22"/>
          <w:szCs w:val="22"/>
        </w:rPr>
        <w:t xml:space="preserve">100/21 </w:t>
      </w:r>
      <w:r w:rsidR="00555584" w:rsidRPr="00447B4A">
        <w:rPr>
          <w:rFonts w:ascii="Calibri" w:hAnsi="Calibri" w:cs="Calibri"/>
          <w:b/>
          <w:sz w:val="22"/>
          <w:szCs w:val="22"/>
        </w:rPr>
        <w:t>To consider and approve the minutes of the</w:t>
      </w:r>
      <w:r w:rsidR="00555584">
        <w:rPr>
          <w:rFonts w:ascii="Calibri" w:hAnsi="Calibri" w:cs="Calibri"/>
          <w:b/>
          <w:sz w:val="22"/>
          <w:szCs w:val="22"/>
        </w:rPr>
        <w:t xml:space="preserve"> </w:t>
      </w:r>
      <w:r w:rsidR="00555584" w:rsidRPr="00447B4A">
        <w:rPr>
          <w:rFonts w:ascii="Calibri" w:hAnsi="Calibri" w:cs="Calibri"/>
          <w:b/>
          <w:sz w:val="22"/>
          <w:szCs w:val="22"/>
        </w:rPr>
        <w:t xml:space="preserve">meeting held on </w:t>
      </w:r>
      <w:r w:rsidR="00555584">
        <w:rPr>
          <w:rFonts w:ascii="Calibri" w:hAnsi="Calibri" w:cs="Calibri"/>
          <w:b/>
          <w:sz w:val="22"/>
          <w:szCs w:val="22"/>
        </w:rPr>
        <w:t>Tuesday 15</w:t>
      </w:r>
      <w:r w:rsidR="00555584" w:rsidRPr="00225273">
        <w:rPr>
          <w:rFonts w:ascii="Calibri" w:hAnsi="Calibri" w:cs="Calibri"/>
          <w:b/>
          <w:sz w:val="22"/>
          <w:szCs w:val="22"/>
          <w:vertAlign w:val="superscript"/>
        </w:rPr>
        <w:t>th</w:t>
      </w:r>
      <w:r w:rsidR="00555584">
        <w:rPr>
          <w:rFonts w:ascii="Calibri" w:hAnsi="Calibri" w:cs="Calibri"/>
          <w:b/>
          <w:sz w:val="22"/>
          <w:szCs w:val="22"/>
        </w:rPr>
        <w:t xml:space="preserve"> June 2021.</w:t>
      </w:r>
    </w:p>
    <w:p w14:paraId="35701A79" w14:textId="2F122C32" w:rsidR="002E7C88" w:rsidRDefault="002E7C88" w:rsidP="00555584">
      <w:pPr>
        <w:pStyle w:val="Subtitle"/>
        <w:tabs>
          <w:tab w:val="left" w:pos="1418"/>
        </w:tabs>
        <w:jc w:val="left"/>
        <w:rPr>
          <w:rFonts w:ascii="Calibri" w:hAnsi="Calibri" w:cs="Calibri"/>
          <w:bCs/>
          <w:sz w:val="22"/>
          <w:szCs w:val="22"/>
        </w:rPr>
      </w:pPr>
      <w:r w:rsidRPr="002E7C88">
        <w:rPr>
          <w:rFonts w:ascii="Calibri" w:hAnsi="Calibri" w:cs="Calibri"/>
          <w:bCs/>
          <w:sz w:val="22"/>
          <w:szCs w:val="22"/>
        </w:rPr>
        <w:t>It was resolved that the minutes be approved and signed by the chairman.</w:t>
      </w:r>
    </w:p>
    <w:p w14:paraId="673649E3" w14:textId="43ACCD85" w:rsidR="002E7C88" w:rsidRDefault="002E7C88" w:rsidP="00555584">
      <w:pPr>
        <w:pStyle w:val="Subtitle"/>
        <w:tabs>
          <w:tab w:val="left" w:pos="1418"/>
        </w:tabs>
        <w:jc w:val="left"/>
        <w:rPr>
          <w:rFonts w:ascii="Calibri" w:hAnsi="Calibri" w:cs="Calibri"/>
          <w:bCs/>
          <w:sz w:val="22"/>
          <w:szCs w:val="22"/>
        </w:rPr>
      </w:pPr>
      <w:r>
        <w:rPr>
          <w:rFonts w:ascii="Calibri" w:hAnsi="Calibri" w:cs="Calibri"/>
          <w:bCs/>
          <w:sz w:val="22"/>
          <w:szCs w:val="22"/>
        </w:rPr>
        <w:t>Proposed by Cllr Wright.</w:t>
      </w:r>
    </w:p>
    <w:p w14:paraId="77944A13" w14:textId="2FB458F6" w:rsidR="002E7C88" w:rsidRPr="002E7C88" w:rsidRDefault="002E7C88" w:rsidP="00555584">
      <w:pPr>
        <w:pStyle w:val="Subtitle"/>
        <w:tabs>
          <w:tab w:val="left" w:pos="1418"/>
        </w:tabs>
        <w:jc w:val="left"/>
        <w:rPr>
          <w:rFonts w:ascii="Calibri" w:hAnsi="Calibri" w:cs="Calibri"/>
          <w:bCs/>
          <w:sz w:val="22"/>
          <w:szCs w:val="22"/>
        </w:rPr>
      </w:pPr>
      <w:r>
        <w:rPr>
          <w:rFonts w:ascii="Calibri" w:hAnsi="Calibri" w:cs="Calibri"/>
          <w:bCs/>
          <w:sz w:val="22"/>
          <w:szCs w:val="22"/>
        </w:rPr>
        <w:t>Seconded by Cllr Elvis.</w:t>
      </w:r>
    </w:p>
    <w:p w14:paraId="0F4554A0" w14:textId="77777777" w:rsidR="00555584" w:rsidRPr="00447B4A" w:rsidRDefault="00555584" w:rsidP="00555584">
      <w:pPr>
        <w:pStyle w:val="Subtitle"/>
        <w:tabs>
          <w:tab w:val="left" w:pos="1418"/>
        </w:tabs>
        <w:jc w:val="left"/>
        <w:rPr>
          <w:rFonts w:ascii="Calibri" w:hAnsi="Calibri" w:cs="Calibri"/>
          <w:b/>
          <w:sz w:val="22"/>
          <w:szCs w:val="22"/>
        </w:rPr>
      </w:pPr>
    </w:p>
    <w:p w14:paraId="71CC2D54" w14:textId="25FE2E10" w:rsidR="00555584" w:rsidRDefault="002E7C88" w:rsidP="00555584">
      <w:pPr>
        <w:pStyle w:val="Subtitle"/>
        <w:tabs>
          <w:tab w:val="left" w:pos="1418"/>
        </w:tabs>
        <w:ind w:left="1418" w:hanging="1418"/>
        <w:jc w:val="left"/>
        <w:rPr>
          <w:rFonts w:ascii="Calibri" w:hAnsi="Calibri" w:cs="Calibri"/>
          <w:b/>
          <w:sz w:val="22"/>
          <w:szCs w:val="22"/>
        </w:rPr>
      </w:pPr>
      <w:r>
        <w:rPr>
          <w:rFonts w:ascii="Calibri" w:hAnsi="Calibri" w:cs="Calibri"/>
          <w:b/>
          <w:sz w:val="22"/>
          <w:szCs w:val="22"/>
        </w:rPr>
        <w:t>101/21 T</w:t>
      </w:r>
      <w:r w:rsidR="00555584">
        <w:rPr>
          <w:rFonts w:ascii="Calibri" w:hAnsi="Calibri" w:cs="Calibri"/>
          <w:b/>
          <w:sz w:val="22"/>
          <w:szCs w:val="22"/>
        </w:rPr>
        <w:t>o receive d</w:t>
      </w:r>
      <w:r w:rsidR="00555584" w:rsidRPr="00447B4A">
        <w:rPr>
          <w:rFonts w:ascii="Calibri" w:hAnsi="Calibri" w:cs="Calibri"/>
          <w:b/>
          <w:sz w:val="22"/>
          <w:szCs w:val="22"/>
        </w:rPr>
        <w:t>eclarations of interest</w:t>
      </w:r>
      <w:r w:rsidR="00555584">
        <w:rPr>
          <w:rFonts w:ascii="Calibri" w:hAnsi="Calibri" w:cs="Calibri"/>
          <w:b/>
          <w:sz w:val="22"/>
          <w:szCs w:val="22"/>
        </w:rPr>
        <w:t>s</w:t>
      </w:r>
      <w:r w:rsidR="00555584" w:rsidRPr="00447B4A">
        <w:rPr>
          <w:rFonts w:ascii="Calibri" w:hAnsi="Calibri" w:cs="Calibri"/>
          <w:b/>
          <w:sz w:val="22"/>
          <w:szCs w:val="22"/>
        </w:rPr>
        <w:t xml:space="preserve"> and dispensations.</w:t>
      </w:r>
    </w:p>
    <w:p w14:paraId="719888CB" w14:textId="25F63C75" w:rsidR="00EE0677" w:rsidRPr="004A28D6" w:rsidRDefault="00EE0677" w:rsidP="00EE0677">
      <w:pPr>
        <w:pStyle w:val="Subtitle"/>
        <w:tabs>
          <w:tab w:val="left" w:pos="1418"/>
        </w:tabs>
        <w:ind w:left="1418" w:hanging="1418"/>
        <w:jc w:val="left"/>
        <w:rPr>
          <w:rFonts w:ascii="Calibri" w:hAnsi="Calibri" w:cs="Calibri"/>
          <w:bCs/>
          <w:sz w:val="22"/>
          <w:szCs w:val="22"/>
        </w:rPr>
      </w:pPr>
      <w:r w:rsidRPr="004A28D6">
        <w:rPr>
          <w:rFonts w:ascii="Calibri" w:hAnsi="Calibri" w:cs="Calibri"/>
          <w:bCs/>
          <w:sz w:val="22"/>
          <w:szCs w:val="22"/>
        </w:rPr>
        <w:t>Cllr Gibbons declared a</w:t>
      </w:r>
      <w:r>
        <w:rPr>
          <w:rFonts w:ascii="Calibri" w:hAnsi="Calibri" w:cs="Calibri"/>
          <w:bCs/>
          <w:sz w:val="22"/>
          <w:szCs w:val="22"/>
        </w:rPr>
        <w:t xml:space="preserve">n </w:t>
      </w:r>
      <w:r w:rsidRPr="004A28D6">
        <w:rPr>
          <w:rFonts w:ascii="Calibri" w:hAnsi="Calibri" w:cs="Calibri"/>
          <w:bCs/>
          <w:sz w:val="22"/>
          <w:szCs w:val="22"/>
        </w:rPr>
        <w:t>interest in any item regarding the Victoria Inst</w:t>
      </w:r>
      <w:r>
        <w:rPr>
          <w:rFonts w:ascii="Calibri" w:hAnsi="Calibri" w:cs="Calibri"/>
          <w:bCs/>
          <w:sz w:val="22"/>
          <w:szCs w:val="22"/>
        </w:rPr>
        <w:t>it</w:t>
      </w:r>
      <w:r w:rsidRPr="004A28D6">
        <w:rPr>
          <w:rFonts w:ascii="Calibri" w:hAnsi="Calibri" w:cs="Calibri"/>
          <w:bCs/>
          <w:sz w:val="22"/>
          <w:szCs w:val="22"/>
        </w:rPr>
        <w:t>ute as a tr</w:t>
      </w:r>
      <w:r>
        <w:rPr>
          <w:rFonts w:ascii="Calibri" w:hAnsi="Calibri" w:cs="Calibri"/>
          <w:bCs/>
          <w:sz w:val="22"/>
          <w:szCs w:val="22"/>
        </w:rPr>
        <w:t>ustee.</w:t>
      </w:r>
    </w:p>
    <w:p w14:paraId="03C4BBFA" w14:textId="15451098" w:rsidR="00EE0677" w:rsidRDefault="00EE0677" w:rsidP="00EE0677">
      <w:pPr>
        <w:pStyle w:val="Subtitle"/>
        <w:tabs>
          <w:tab w:val="left" w:pos="1418"/>
        </w:tabs>
        <w:jc w:val="left"/>
        <w:rPr>
          <w:rFonts w:ascii="Calibri" w:hAnsi="Calibri" w:cs="Calibri"/>
          <w:bCs/>
          <w:sz w:val="22"/>
          <w:szCs w:val="22"/>
        </w:rPr>
      </w:pPr>
      <w:r w:rsidRPr="00BF4D32">
        <w:rPr>
          <w:rFonts w:ascii="Calibri" w:hAnsi="Calibri" w:cs="Calibri"/>
          <w:bCs/>
          <w:sz w:val="22"/>
          <w:szCs w:val="22"/>
        </w:rPr>
        <w:t xml:space="preserve">Cllr </w:t>
      </w:r>
      <w:proofErr w:type="spellStart"/>
      <w:r w:rsidRPr="00BF4D32">
        <w:rPr>
          <w:rFonts w:ascii="Calibri" w:hAnsi="Calibri" w:cs="Calibri"/>
          <w:bCs/>
          <w:sz w:val="22"/>
          <w:szCs w:val="22"/>
        </w:rPr>
        <w:t>Kynch</w:t>
      </w:r>
      <w:proofErr w:type="spellEnd"/>
      <w:r w:rsidRPr="00BF4D32">
        <w:rPr>
          <w:rFonts w:ascii="Calibri" w:hAnsi="Calibri" w:cs="Calibri"/>
          <w:bCs/>
          <w:sz w:val="22"/>
          <w:szCs w:val="22"/>
        </w:rPr>
        <w:t xml:space="preserve"> declared </w:t>
      </w:r>
      <w:proofErr w:type="gramStart"/>
      <w:r w:rsidRPr="00BF4D32">
        <w:rPr>
          <w:rFonts w:ascii="Calibri" w:hAnsi="Calibri" w:cs="Calibri"/>
          <w:bCs/>
          <w:sz w:val="22"/>
          <w:szCs w:val="22"/>
        </w:rPr>
        <w:t>a</w:t>
      </w:r>
      <w:r>
        <w:rPr>
          <w:rFonts w:ascii="Calibri" w:hAnsi="Calibri" w:cs="Calibri"/>
          <w:bCs/>
          <w:sz w:val="22"/>
          <w:szCs w:val="22"/>
        </w:rPr>
        <w:t>n other</w:t>
      </w:r>
      <w:proofErr w:type="gramEnd"/>
      <w:r>
        <w:rPr>
          <w:rFonts w:ascii="Calibri" w:hAnsi="Calibri" w:cs="Calibri"/>
          <w:bCs/>
          <w:sz w:val="22"/>
          <w:szCs w:val="22"/>
        </w:rPr>
        <w:t xml:space="preserve"> </w:t>
      </w:r>
      <w:r w:rsidRPr="00BF4D32">
        <w:rPr>
          <w:rFonts w:ascii="Calibri" w:hAnsi="Calibri" w:cs="Calibri"/>
          <w:bCs/>
          <w:sz w:val="22"/>
          <w:szCs w:val="22"/>
        </w:rPr>
        <w:t>interest in any item regarding</w:t>
      </w:r>
      <w:r>
        <w:rPr>
          <w:rFonts w:ascii="Calibri" w:hAnsi="Calibri" w:cs="Calibri"/>
          <w:bCs/>
          <w:sz w:val="22"/>
          <w:szCs w:val="22"/>
        </w:rPr>
        <w:t xml:space="preserve"> Fell View playpark as a member of the CPPAG.</w:t>
      </w:r>
    </w:p>
    <w:p w14:paraId="40F3D9FD" w14:textId="77777777" w:rsidR="00555584" w:rsidRDefault="00555584" w:rsidP="00555584">
      <w:pPr>
        <w:pStyle w:val="Subtitle"/>
        <w:tabs>
          <w:tab w:val="left" w:pos="1418"/>
        </w:tabs>
        <w:ind w:left="1418" w:hanging="1418"/>
        <w:jc w:val="left"/>
        <w:rPr>
          <w:rFonts w:ascii="Calibri" w:hAnsi="Calibri" w:cs="Calibri"/>
          <w:b/>
          <w:sz w:val="22"/>
          <w:szCs w:val="22"/>
        </w:rPr>
      </w:pPr>
    </w:p>
    <w:p w14:paraId="65FE9D18" w14:textId="2EE3C618" w:rsidR="00555584" w:rsidRDefault="002E7C88" w:rsidP="00555584">
      <w:pPr>
        <w:pStyle w:val="Subtitle"/>
        <w:tabs>
          <w:tab w:val="left" w:pos="1418"/>
        </w:tabs>
        <w:ind w:left="1418" w:hanging="1418"/>
        <w:jc w:val="left"/>
        <w:rPr>
          <w:rFonts w:ascii="Calibri" w:hAnsi="Calibri" w:cs="Calibri"/>
          <w:b/>
          <w:sz w:val="22"/>
          <w:szCs w:val="22"/>
        </w:rPr>
      </w:pPr>
      <w:r>
        <w:rPr>
          <w:rFonts w:ascii="Calibri" w:hAnsi="Calibri" w:cs="Calibri"/>
          <w:b/>
          <w:sz w:val="22"/>
          <w:szCs w:val="22"/>
        </w:rPr>
        <w:t xml:space="preserve">102/21 </w:t>
      </w:r>
      <w:r w:rsidR="00555584">
        <w:rPr>
          <w:rFonts w:ascii="Calibri" w:hAnsi="Calibri" w:cs="Calibri"/>
          <w:b/>
          <w:sz w:val="22"/>
          <w:szCs w:val="22"/>
        </w:rPr>
        <w:t>To consider the following planning applications:</w:t>
      </w:r>
    </w:p>
    <w:p w14:paraId="73DD87EB" w14:textId="77777777" w:rsidR="00555584" w:rsidRPr="00C61DA5" w:rsidRDefault="00555584" w:rsidP="00555584">
      <w:pPr>
        <w:pStyle w:val="Subtitle"/>
        <w:tabs>
          <w:tab w:val="left" w:pos="1418"/>
        </w:tabs>
        <w:ind w:left="1418" w:hanging="1418"/>
        <w:jc w:val="left"/>
        <w:rPr>
          <w:rFonts w:ascii="Calibri" w:hAnsi="Calibri" w:cs="Calibri"/>
          <w:sz w:val="22"/>
          <w:szCs w:val="22"/>
        </w:rPr>
      </w:pPr>
      <w:r w:rsidRPr="00C61DA5">
        <w:rPr>
          <w:rFonts w:ascii="Calibri" w:hAnsi="Calibri" w:cs="Calibri"/>
          <w:sz w:val="22"/>
          <w:szCs w:val="22"/>
        </w:rPr>
        <w:t xml:space="preserve">21/0115/TCA </w:t>
      </w:r>
      <w:proofErr w:type="gramStart"/>
      <w:r w:rsidRPr="00C61DA5">
        <w:rPr>
          <w:rFonts w:ascii="Calibri" w:hAnsi="Calibri" w:cs="Calibri"/>
          <w:sz w:val="22"/>
          <w:szCs w:val="22"/>
        </w:rPr>
        <w:t>Proposal :</w:t>
      </w:r>
      <w:proofErr w:type="gramEnd"/>
      <w:r w:rsidRPr="00C61DA5">
        <w:rPr>
          <w:rFonts w:ascii="Calibri" w:hAnsi="Calibri" w:cs="Calibri"/>
          <w:sz w:val="22"/>
          <w:szCs w:val="22"/>
        </w:rPr>
        <w:t xml:space="preserve"> x1 Leylandii Hedge - Reduce to match beech hedge x1 Conifer Tree - Fell x1</w:t>
      </w:r>
    </w:p>
    <w:p w14:paraId="52C9B6EE" w14:textId="77777777" w:rsidR="002E7C88" w:rsidRDefault="00555584" w:rsidP="00555584">
      <w:pPr>
        <w:pStyle w:val="Subtitle"/>
        <w:tabs>
          <w:tab w:val="left" w:pos="1418"/>
        </w:tabs>
        <w:ind w:left="1418" w:hanging="1418"/>
        <w:jc w:val="left"/>
        <w:rPr>
          <w:rFonts w:ascii="Calibri" w:hAnsi="Calibri" w:cs="Calibri"/>
          <w:sz w:val="22"/>
          <w:szCs w:val="22"/>
        </w:rPr>
      </w:pPr>
      <w:r w:rsidRPr="00C61DA5">
        <w:rPr>
          <w:rFonts w:ascii="Calibri" w:hAnsi="Calibri" w:cs="Calibri"/>
          <w:sz w:val="22"/>
          <w:szCs w:val="22"/>
        </w:rPr>
        <w:t>Whitebeam Tree - Fell x1 Elderberry Tree - Cut back x1 Variegated Maple - Prune green growth x1</w:t>
      </w:r>
    </w:p>
    <w:p w14:paraId="6106632F" w14:textId="733349C7" w:rsidR="00555584" w:rsidRDefault="00555584" w:rsidP="002E7C88">
      <w:pPr>
        <w:pStyle w:val="Subtitle"/>
        <w:tabs>
          <w:tab w:val="left" w:pos="1418"/>
        </w:tabs>
        <w:ind w:left="1418" w:hanging="1418"/>
        <w:jc w:val="left"/>
        <w:rPr>
          <w:rFonts w:ascii="Calibri" w:hAnsi="Calibri" w:cs="Calibri"/>
          <w:sz w:val="22"/>
          <w:szCs w:val="22"/>
        </w:rPr>
      </w:pPr>
      <w:r w:rsidRPr="00C61DA5">
        <w:rPr>
          <w:rFonts w:ascii="Calibri" w:hAnsi="Calibri" w:cs="Calibri"/>
          <w:sz w:val="22"/>
          <w:szCs w:val="22"/>
        </w:rPr>
        <w:t>Grey</w:t>
      </w:r>
      <w:r w:rsidR="002E7C88">
        <w:rPr>
          <w:rFonts w:ascii="Calibri" w:hAnsi="Calibri" w:cs="Calibri"/>
          <w:sz w:val="22"/>
          <w:szCs w:val="22"/>
        </w:rPr>
        <w:t xml:space="preserve"> </w:t>
      </w:r>
      <w:r w:rsidRPr="00C61DA5">
        <w:rPr>
          <w:rFonts w:ascii="Calibri" w:hAnsi="Calibri" w:cs="Calibri"/>
          <w:sz w:val="22"/>
          <w:szCs w:val="22"/>
        </w:rPr>
        <w:t>Alder - Fell x1 Hedgerow - Remove x1 Elderberry Tree – Fell.</w:t>
      </w:r>
    </w:p>
    <w:p w14:paraId="4D17EEB8" w14:textId="02C1F2CE" w:rsidR="00555584" w:rsidRDefault="002E7C88" w:rsidP="00555584">
      <w:pPr>
        <w:pStyle w:val="Subtitle"/>
        <w:tabs>
          <w:tab w:val="left" w:pos="1418"/>
        </w:tabs>
        <w:ind w:left="1418" w:hanging="1418"/>
        <w:jc w:val="left"/>
        <w:rPr>
          <w:rFonts w:ascii="Calibri" w:hAnsi="Calibri" w:cs="Calibri"/>
          <w:sz w:val="22"/>
          <w:szCs w:val="22"/>
        </w:rPr>
      </w:pPr>
      <w:r>
        <w:rPr>
          <w:rFonts w:ascii="Calibri" w:hAnsi="Calibri" w:cs="Calibri"/>
          <w:sz w:val="22"/>
          <w:szCs w:val="22"/>
        </w:rPr>
        <w:t xml:space="preserve">The parish council </w:t>
      </w:r>
      <w:r w:rsidR="0007597E">
        <w:rPr>
          <w:rFonts w:ascii="Calibri" w:hAnsi="Calibri" w:cs="Calibri"/>
          <w:sz w:val="22"/>
          <w:szCs w:val="22"/>
        </w:rPr>
        <w:t>has the following objections:</w:t>
      </w:r>
    </w:p>
    <w:p w14:paraId="7F0DDE22" w14:textId="77777777" w:rsidR="00907490" w:rsidRDefault="0007597E" w:rsidP="00907490">
      <w:pPr>
        <w:pStyle w:val="NoSpacing"/>
      </w:pPr>
      <w:r w:rsidRPr="0007597E">
        <w:t>Whitebeam Tree - Fell x</w:t>
      </w:r>
      <w:proofErr w:type="gramStart"/>
      <w:r w:rsidRPr="0007597E">
        <w:t xml:space="preserve">1 </w:t>
      </w:r>
      <w:r w:rsidR="00907490">
        <w:t xml:space="preserve"> disagree</w:t>
      </w:r>
      <w:proofErr w:type="gramEnd"/>
      <w:r w:rsidR="00907490">
        <w:t xml:space="preserve">  - please</w:t>
      </w:r>
      <w:r w:rsidRPr="0007597E">
        <w:t xml:space="preserve"> consider other management. </w:t>
      </w:r>
    </w:p>
    <w:p w14:paraId="307DD36C" w14:textId="77777777" w:rsidR="004113B6" w:rsidRDefault="0007597E" w:rsidP="004113B6">
      <w:pPr>
        <w:pStyle w:val="NoSpacing"/>
      </w:pPr>
      <w:r w:rsidRPr="0007597E">
        <w:t xml:space="preserve">Grey Alder - Fell </w:t>
      </w:r>
      <w:r w:rsidR="00907490">
        <w:t>–</w:t>
      </w:r>
      <w:r w:rsidRPr="0007597E">
        <w:t xml:space="preserve"> </w:t>
      </w:r>
      <w:r w:rsidR="00907490">
        <w:t xml:space="preserve">disagree </w:t>
      </w:r>
      <w:proofErr w:type="gramStart"/>
      <w:r w:rsidR="00907490">
        <w:t xml:space="preserve">- </w:t>
      </w:r>
      <w:r w:rsidRPr="0007597E">
        <w:t xml:space="preserve"> </w:t>
      </w:r>
      <w:r w:rsidR="00907490">
        <w:t>please</w:t>
      </w:r>
      <w:proofErr w:type="gramEnd"/>
      <w:r w:rsidR="00907490">
        <w:t xml:space="preserve"> </w:t>
      </w:r>
      <w:r w:rsidRPr="0007597E">
        <w:t>consider other management. </w:t>
      </w:r>
    </w:p>
    <w:p w14:paraId="655A742C" w14:textId="1735C5D4" w:rsidR="0007597E" w:rsidRPr="00907490" w:rsidRDefault="0007597E" w:rsidP="00907490">
      <w:pPr>
        <w:shd w:val="clear" w:color="auto" w:fill="FFFFFF"/>
        <w:spacing w:after="160" w:line="235" w:lineRule="atLeast"/>
        <w:rPr>
          <w:rFonts w:ascii="Calibri" w:hAnsi="Calibri" w:cs="Calibri"/>
          <w:color w:val="000000"/>
          <w:sz w:val="22"/>
          <w:szCs w:val="22"/>
        </w:rPr>
      </w:pPr>
      <w:r w:rsidRPr="0007597E">
        <w:rPr>
          <w:rFonts w:ascii="Calibri" w:hAnsi="Calibri" w:cs="Calibri"/>
          <w:color w:val="000000"/>
          <w:sz w:val="22"/>
          <w:szCs w:val="22"/>
        </w:rPr>
        <w:lastRenderedPageBreak/>
        <w:t xml:space="preserve">Elderberry Tree – Fell - </w:t>
      </w:r>
      <w:r w:rsidR="00907490">
        <w:rPr>
          <w:rFonts w:ascii="Calibri" w:hAnsi="Calibri" w:cs="Calibri"/>
          <w:color w:val="000000"/>
          <w:sz w:val="22"/>
          <w:szCs w:val="22"/>
        </w:rPr>
        <w:t>disagree</w:t>
      </w:r>
      <w:r w:rsidRPr="0007597E">
        <w:rPr>
          <w:rFonts w:ascii="Calibri" w:hAnsi="Calibri" w:cs="Calibri"/>
          <w:color w:val="000000"/>
          <w:sz w:val="22"/>
          <w:szCs w:val="22"/>
        </w:rPr>
        <w:t xml:space="preserve"> </w:t>
      </w:r>
      <w:r w:rsidR="00907490">
        <w:rPr>
          <w:rFonts w:ascii="Calibri" w:hAnsi="Calibri" w:cs="Calibri"/>
          <w:color w:val="000000"/>
          <w:sz w:val="22"/>
          <w:szCs w:val="22"/>
        </w:rPr>
        <w:t xml:space="preserve">please </w:t>
      </w:r>
      <w:r w:rsidRPr="0007597E">
        <w:rPr>
          <w:rFonts w:ascii="Calibri" w:hAnsi="Calibri" w:cs="Calibri"/>
          <w:color w:val="000000"/>
          <w:sz w:val="22"/>
          <w:szCs w:val="22"/>
        </w:rPr>
        <w:t>consider other management. </w:t>
      </w:r>
      <w:r w:rsidR="00907490">
        <w:rPr>
          <w:rFonts w:ascii="Calibri" w:hAnsi="Calibri" w:cs="Calibri"/>
          <w:color w:val="000000"/>
          <w:sz w:val="22"/>
          <w:szCs w:val="22"/>
        </w:rPr>
        <w:t>Please could the</w:t>
      </w:r>
      <w:r w:rsidRPr="0007597E">
        <w:rPr>
          <w:rFonts w:ascii="Calibri" w:hAnsi="Calibri" w:cs="Calibri"/>
          <w:color w:val="000000"/>
          <w:sz w:val="22"/>
          <w:szCs w:val="22"/>
        </w:rPr>
        <w:t xml:space="preserve"> reasoning </w:t>
      </w:r>
      <w:r w:rsidR="00907490">
        <w:rPr>
          <w:rFonts w:ascii="Calibri" w:hAnsi="Calibri" w:cs="Calibri"/>
          <w:color w:val="000000"/>
          <w:sz w:val="22"/>
          <w:szCs w:val="22"/>
        </w:rPr>
        <w:t xml:space="preserve">for </w:t>
      </w:r>
      <w:r w:rsidRPr="0007597E">
        <w:rPr>
          <w:rFonts w:ascii="Calibri" w:hAnsi="Calibri" w:cs="Calibri"/>
          <w:color w:val="000000"/>
          <w:sz w:val="22"/>
          <w:szCs w:val="22"/>
        </w:rPr>
        <w:t>why certain trees</w:t>
      </w:r>
      <w:r w:rsidR="00907490">
        <w:rPr>
          <w:rFonts w:ascii="Calibri" w:hAnsi="Calibri" w:cs="Calibri"/>
          <w:color w:val="000000"/>
          <w:sz w:val="22"/>
          <w:szCs w:val="22"/>
        </w:rPr>
        <w:t xml:space="preserve"> </w:t>
      </w:r>
      <w:r w:rsidRPr="0007597E">
        <w:rPr>
          <w:rFonts w:ascii="Calibri" w:hAnsi="Calibri" w:cs="Calibri"/>
          <w:color w:val="000000"/>
          <w:sz w:val="22"/>
          <w:szCs w:val="22"/>
        </w:rPr>
        <w:t>needs to be removed</w:t>
      </w:r>
      <w:r w:rsidR="00907490">
        <w:rPr>
          <w:rFonts w:ascii="Calibri" w:hAnsi="Calibri" w:cs="Calibri"/>
          <w:color w:val="000000"/>
          <w:sz w:val="22"/>
          <w:szCs w:val="22"/>
        </w:rPr>
        <w:t xml:space="preserve">. </w:t>
      </w:r>
      <w:r w:rsidRPr="0007597E">
        <w:rPr>
          <w:rFonts w:ascii="Calibri" w:hAnsi="Calibri" w:cs="Calibri"/>
          <w:color w:val="000000"/>
          <w:sz w:val="22"/>
          <w:szCs w:val="22"/>
        </w:rPr>
        <w:t xml:space="preserve">Is there is health and safety risk? Is there an undermining of buildings/walls? Is there </w:t>
      </w:r>
      <w:proofErr w:type="gramStart"/>
      <w:r w:rsidRPr="0007597E">
        <w:rPr>
          <w:rFonts w:ascii="Calibri" w:hAnsi="Calibri" w:cs="Calibri"/>
          <w:color w:val="000000"/>
          <w:sz w:val="22"/>
          <w:szCs w:val="22"/>
        </w:rPr>
        <w:t>disease?</w:t>
      </w:r>
      <w:r w:rsidR="00BD1556">
        <w:rPr>
          <w:rFonts w:ascii="Calibri" w:hAnsi="Calibri" w:cs="Calibri"/>
          <w:color w:val="000000"/>
          <w:sz w:val="22"/>
          <w:szCs w:val="22"/>
        </w:rPr>
        <w:t>.</w:t>
      </w:r>
      <w:proofErr w:type="gramEnd"/>
    </w:p>
    <w:p w14:paraId="2A2DF138" w14:textId="77777777" w:rsidR="00555584" w:rsidRPr="00C61DA5" w:rsidRDefault="00555584" w:rsidP="00555584">
      <w:pPr>
        <w:pStyle w:val="Subtitle"/>
        <w:tabs>
          <w:tab w:val="left" w:pos="1418"/>
        </w:tabs>
        <w:ind w:left="1418" w:hanging="1418"/>
        <w:jc w:val="left"/>
        <w:rPr>
          <w:rFonts w:ascii="Calibri" w:hAnsi="Calibri" w:cs="Calibri"/>
          <w:sz w:val="22"/>
          <w:szCs w:val="22"/>
        </w:rPr>
      </w:pPr>
      <w:r w:rsidRPr="00C61DA5">
        <w:rPr>
          <w:rFonts w:ascii="Calibri" w:hAnsi="Calibri" w:cs="Calibri"/>
          <w:sz w:val="22"/>
          <w:szCs w:val="22"/>
        </w:rPr>
        <w:t xml:space="preserve">20/01178/FUL </w:t>
      </w:r>
      <w:proofErr w:type="gramStart"/>
      <w:r w:rsidRPr="00C61DA5">
        <w:rPr>
          <w:rFonts w:ascii="Calibri" w:hAnsi="Calibri" w:cs="Calibri"/>
          <w:sz w:val="22"/>
          <w:szCs w:val="22"/>
        </w:rPr>
        <w:t>Proposal :</w:t>
      </w:r>
      <w:proofErr w:type="gramEnd"/>
      <w:r w:rsidRPr="00C61DA5">
        <w:rPr>
          <w:rFonts w:ascii="Calibri" w:hAnsi="Calibri" w:cs="Calibri"/>
          <w:sz w:val="22"/>
          <w:szCs w:val="22"/>
        </w:rPr>
        <w:t xml:space="preserve"> Retention of a fence and gate to the front garden Site Address : 12 Ashcroft</w:t>
      </w:r>
    </w:p>
    <w:p w14:paraId="3F8BCC28" w14:textId="77777777" w:rsidR="00555584" w:rsidRPr="00962AF6" w:rsidRDefault="00555584" w:rsidP="00555584">
      <w:pPr>
        <w:pStyle w:val="Subtitle"/>
        <w:tabs>
          <w:tab w:val="left" w:pos="1418"/>
        </w:tabs>
        <w:ind w:left="1418" w:hanging="1418"/>
        <w:jc w:val="left"/>
        <w:rPr>
          <w:rFonts w:ascii="Calibri" w:hAnsi="Calibri" w:cs="Calibri"/>
          <w:sz w:val="22"/>
          <w:szCs w:val="22"/>
          <w:lang w:val="it-IT"/>
        </w:rPr>
      </w:pPr>
      <w:r w:rsidRPr="00962AF6">
        <w:rPr>
          <w:rFonts w:ascii="Calibri" w:hAnsi="Calibri" w:cs="Calibri"/>
          <w:sz w:val="22"/>
          <w:szCs w:val="22"/>
          <w:lang w:val="it-IT"/>
        </w:rPr>
        <w:t>Close, Caton, Lancaster, Lancashire, LA2 9RX.</w:t>
      </w:r>
    </w:p>
    <w:p w14:paraId="41C93FC4" w14:textId="55679881" w:rsidR="002E7C88" w:rsidRPr="00C61DA5" w:rsidRDefault="002E7C88" w:rsidP="002E7C88">
      <w:pPr>
        <w:pStyle w:val="Subtitle"/>
        <w:tabs>
          <w:tab w:val="left" w:pos="1418"/>
        </w:tabs>
        <w:ind w:left="1418" w:hanging="1418"/>
        <w:jc w:val="left"/>
        <w:rPr>
          <w:rFonts w:ascii="Calibri" w:hAnsi="Calibri" w:cs="Calibri"/>
          <w:sz w:val="22"/>
          <w:szCs w:val="22"/>
        </w:rPr>
      </w:pPr>
      <w:r>
        <w:rPr>
          <w:rFonts w:ascii="Calibri" w:hAnsi="Calibri" w:cs="Calibri"/>
          <w:sz w:val="22"/>
          <w:szCs w:val="22"/>
        </w:rPr>
        <w:t xml:space="preserve">The parish council object to the application and would like further information on the </w:t>
      </w:r>
      <w:r w:rsidR="00EE0677">
        <w:rPr>
          <w:rFonts w:ascii="Calibri" w:hAnsi="Calibri" w:cs="Calibri"/>
          <w:sz w:val="22"/>
          <w:szCs w:val="22"/>
        </w:rPr>
        <w:t>application.</w:t>
      </w:r>
    </w:p>
    <w:p w14:paraId="7123FA10" w14:textId="77777777" w:rsidR="00555584" w:rsidRPr="002E7C88" w:rsidRDefault="00555584" w:rsidP="00555584">
      <w:pPr>
        <w:pStyle w:val="Subtitle"/>
        <w:tabs>
          <w:tab w:val="left" w:pos="1418"/>
        </w:tabs>
        <w:ind w:left="1418" w:hanging="1418"/>
        <w:jc w:val="left"/>
        <w:rPr>
          <w:rFonts w:ascii="Calibri" w:hAnsi="Calibri" w:cs="Calibri"/>
          <w:b/>
          <w:bCs/>
          <w:sz w:val="22"/>
          <w:szCs w:val="22"/>
        </w:rPr>
      </w:pPr>
    </w:p>
    <w:p w14:paraId="164E248B" w14:textId="77777777" w:rsidR="002E7C88" w:rsidRDefault="00555584" w:rsidP="00555584">
      <w:pPr>
        <w:pStyle w:val="Subtitle"/>
        <w:tabs>
          <w:tab w:val="left" w:pos="1418"/>
        </w:tabs>
        <w:ind w:left="1418" w:hanging="1418"/>
        <w:jc w:val="left"/>
        <w:rPr>
          <w:rFonts w:ascii="Calibri" w:hAnsi="Calibri" w:cs="Calibri"/>
          <w:sz w:val="22"/>
          <w:szCs w:val="22"/>
        </w:rPr>
      </w:pPr>
      <w:r w:rsidRPr="00C61DA5">
        <w:rPr>
          <w:rFonts w:ascii="Calibri" w:hAnsi="Calibri" w:cs="Calibri"/>
          <w:sz w:val="22"/>
          <w:szCs w:val="22"/>
        </w:rPr>
        <w:t xml:space="preserve">21/00688/FUL </w:t>
      </w:r>
      <w:proofErr w:type="gramStart"/>
      <w:r w:rsidRPr="00C61DA5">
        <w:rPr>
          <w:rFonts w:ascii="Calibri" w:hAnsi="Calibri" w:cs="Calibri"/>
          <w:sz w:val="22"/>
          <w:szCs w:val="22"/>
        </w:rPr>
        <w:t>Proposal :</w:t>
      </w:r>
      <w:proofErr w:type="gramEnd"/>
      <w:r w:rsidRPr="00C61DA5">
        <w:rPr>
          <w:rFonts w:ascii="Calibri" w:hAnsi="Calibri" w:cs="Calibri"/>
          <w:sz w:val="22"/>
          <w:szCs w:val="22"/>
        </w:rPr>
        <w:t xml:space="preserve"> Erection of a single storey side and rear extension, excavation of land to</w:t>
      </w:r>
    </w:p>
    <w:p w14:paraId="13C2A3A0" w14:textId="77777777" w:rsidR="002E7C88" w:rsidRDefault="002E7C88" w:rsidP="002E7C88">
      <w:pPr>
        <w:pStyle w:val="Subtitle"/>
        <w:tabs>
          <w:tab w:val="left" w:pos="1418"/>
        </w:tabs>
        <w:ind w:left="1418" w:hanging="1418"/>
        <w:jc w:val="left"/>
        <w:rPr>
          <w:rFonts w:ascii="Calibri" w:hAnsi="Calibri" w:cs="Calibri"/>
          <w:sz w:val="22"/>
          <w:szCs w:val="22"/>
        </w:rPr>
      </w:pPr>
      <w:r w:rsidRPr="00C61DA5">
        <w:rPr>
          <w:rFonts w:ascii="Calibri" w:hAnsi="Calibri" w:cs="Calibri"/>
          <w:sz w:val="22"/>
          <w:szCs w:val="22"/>
        </w:rPr>
        <w:t>F</w:t>
      </w:r>
      <w:r w:rsidR="00555584" w:rsidRPr="00C61DA5">
        <w:rPr>
          <w:rFonts w:ascii="Calibri" w:hAnsi="Calibri" w:cs="Calibri"/>
          <w:sz w:val="22"/>
          <w:szCs w:val="22"/>
        </w:rPr>
        <w:t>orm</w:t>
      </w:r>
      <w:r>
        <w:rPr>
          <w:rFonts w:ascii="Calibri" w:hAnsi="Calibri" w:cs="Calibri"/>
          <w:sz w:val="22"/>
          <w:szCs w:val="22"/>
        </w:rPr>
        <w:t xml:space="preserve"> </w:t>
      </w:r>
      <w:r w:rsidR="00555584" w:rsidRPr="00C61DA5">
        <w:rPr>
          <w:rFonts w:ascii="Calibri" w:hAnsi="Calibri" w:cs="Calibri"/>
          <w:sz w:val="22"/>
          <w:szCs w:val="22"/>
        </w:rPr>
        <w:t>lower ground floor extension to the rear, creation of raised decking area with veranda to the</w:t>
      </w:r>
    </w:p>
    <w:p w14:paraId="7BC5C89B" w14:textId="3F785526" w:rsidR="00555584" w:rsidRPr="00C61DA5" w:rsidRDefault="00555584" w:rsidP="002E7C88">
      <w:pPr>
        <w:pStyle w:val="Subtitle"/>
        <w:tabs>
          <w:tab w:val="left" w:pos="1418"/>
        </w:tabs>
        <w:ind w:left="1418" w:hanging="1418"/>
        <w:jc w:val="left"/>
        <w:rPr>
          <w:rFonts w:ascii="Calibri" w:hAnsi="Calibri" w:cs="Calibri"/>
          <w:sz w:val="22"/>
          <w:szCs w:val="22"/>
        </w:rPr>
      </w:pPr>
      <w:r w:rsidRPr="00C61DA5">
        <w:rPr>
          <w:rFonts w:ascii="Calibri" w:hAnsi="Calibri" w:cs="Calibri"/>
          <w:sz w:val="22"/>
          <w:szCs w:val="22"/>
        </w:rPr>
        <w:t>rear,</w:t>
      </w:r>
      <w:r w:rsidR="002E7C88">
        <w:rPr>
          <w:rFonts w:ascii="Calibri" w:hAnsi="Calibri" w:cs="Calibri"/>
          <w:sz w:val="22"/>
          <w:szCs w:val="22"/>
        </w:rPr>
        <w:t xml:space="preserve"> </w:t>
      </w:r>
      <w:r w:rsidRPr="00C61DA5">
        <w:rPr>
          <w:rFonts w:ascii="Calibri" w:hAnsi="Calibri" w:cs="Calibri"/>
          <w:sz w:val="22"/>
          <w:szCs w:val="22"/>
        </w:rPr>
        <w:t xml:space="preserve">construction of a front porch and construction of dormer extension to the rear </w:t>
      </w:r>
    </w:p>
    <w:p w14:paraId="6DADCD14" w14:textId="77777777" w:rsidR="00555584" w:rsidRPr="00C61DA5" w:rsidRDefault="00555584" w:rsidP="00555584">
      <w:pPr>
        <w:pStyle w:val="Subtitle"/>
        <w:tabs>
          <w:tab w:val="left" w:pos="1418"/>
        </w:tabs>
        <w:ind w:left="1418" w:hanging="1418"/>
        <w:jc w:val="left"/>
        <w:rPr>
          <w:rFonts w:ascii="Calibri" w:hAnsi="Calibri" w:cs="Calibri"/>
          <w:b/>
          <w:sz w:val="22"/>
          <w:szCs w:val="22"/>
        </w:rPr>
      </w:pPr>
      <w:r w:rsidRPr="00C61DA5">
        <w:rPr>
          <w:rFonts w:ascii="Calibri" w:hAnsi="Calibri" w:cs="Calibri"/>
          <w:sz w:val="22"/>
          <w:szCs w:val="22"/>
        </w:rPr>
        <w:t xml:space="preserve">Site </w:t>
      </w:r>
      <w:proofErr w:type="gramStart"/>
      <w:r w:rsidRPr="00C61DA5">
        <w:rPr>
          <w:rFonts w:ascii="Calibri" w:hAnsi="Calibri" w:cs="Calibri"/>
          <w:sz w:val="22"/>
          <w:szCs w:val="22"/>
        </w:rPr>
        <w:t>Address :</w:t>
      </w:r>
      <w:proofErr w:type="gramEnd"/>
      <w:r w:rsidRPr="00C61DA5">
        <w:rPr>
          <w:rFonts w:ascii="Calibri" w:hAnsi="Calibri" w:cs="Calibri"/>
          <w:sz w:val="22"/>
          <w:szCs w:val="22"/>
        </w:rPr>
        <w:t xml:space="preserve"> 55 Caton Green Road, </w:t>
      </w:r>
      <w:proofErr w:type="spellStart"/>
      <w:r w:rsidRPr="00C61DA5">
        <w:rPr>
          <w:rFonts w:ascii="Calibri" w:hAnsi="Calibri" w:cs="Calibri"/>
          <w:sz w:val="22"/>
          <w:szCs w:val="22"/>
        </w:rPr>
        <w:t>Brookhouse</w:t>
      </w:r>
      <w:proofErr w:type="spellEnd"/>
      <w:r w:rsidRPr="00C61DA5">
        <w:rPr>
          <w:rFonts w:ascii="Calibri" w:hAnsi="Calibri" w:cs="Calibri"/>
          <w:sz w:val="22"/>
          <w:szCs w:val="22"/>
        </w:rPr>
        <w:t>, Lancaster, Lancashire, LA2 9JJ</w:t>
      </w:r>
      <w:r>
        <w:rPr>
          <w:rFonts w:ascii="Calibri" w:hAnsi="Calibri" w:cs="Calibri"/>
          <w:sz w:val="22"/>
          <w:szCs w:val="22"/>
        </w:rPr>
        <w:t>.</w:t>
      </w:r>
    </w:p>
    <w:p w14:paraId="3FA17253" w14:textId="27AAC3FE" w:rsidR="00555584" w:rsidRDefault="002E7C88" w:rsidP="00555584">
      <w:pPr>
        <w:pStyle w:val="Subtitle"/>
        <w:tabs>
          <w:tab w:val="left" w:pos="1418"/>
        </w:tabs>
        <w:jc w:val="left"/>
        <w:rPr>
          <w:rFonts w:ascii="Calibri" w:hAnsi="Calibri" w:cs="Calibri"/>
          <w:bCs/>
          <w:sz w:val="22"/>
          <w:szCs w:val="22"/>
        </w:rPr>
      </w:pPr>
      <w:r>
        <w:rPr>
          <w:rFonts w:ascii="Calibri" w:hAnsi="Calibri" w:cs="Calibri"/>
          <w:bCs/>
          <w:sz w:val="22"/>
          <w:szCs w:val="22"/>
        </w:rPr>
        <w:t>The parish council has no observations.</w:t>
      </w:r>
    </w:p>
    <w:p w14:paraId="5D2DB02D" w14:textId="77777777" w:rsidR="002E7C88" w:rsidRPr="00C61DA5" w:rsidRDefault="002E7C88" w:rsidP="00555584">
      <w:pPr>
        <w:pStyle w:val="Subtitle"/>
        <w:tabs>
          <w:tab w:val="left" w:pos="1418"/>
        </w:tabs>
        <w:jc w:val="left"/>
        <w:rPr>
          <w:rFonts w:ascii="Calibri" w:hAnsi="Calibri" w:cs="Calibri"/>
          <w:bCs/>
          <w:sz w:val="22"/>
          <w:szCs w:val="22"/>
        </w:rPr>
      </w:pPr>
    </w:p>
    <w:p w14:paraId="2FABAFF2" w14:textId="1064A682" w:rsidR="00555584" w:rsidRDefault="002E7C88" w:rsidP="00555584">
      <w:pPr>
        <w:pStyle w:val="Subtitle"/>
        <w:tabs>
          <w:tab w:val="left" w:pos="1418"/>
        </w:tabs>
        <w:jc w:val="left"/>
        <w:rPr>
          <w:rFonts w:ascii="Calibri" w:hAnsi="Calibri" w:cs="Calibri"/>
          <w:b/>
          <w:color w:val="222222"/>
          <w:sz w:val="22"/>
          <w:szCs w:val="22"/>
          <w:shd w:val="clear" w:color="auto" w:fill="FFFFFF"/>
        </w:rPr>
      </w:pPr>
      <w:r>
        <w:rPr>
          <w:rFonts w:ascii="Calibri" w:hAnsi="Calibri" w:cs="Calibri"/>
          <w:b/>
          <w:sz w:val="22"/>
          <w:szCs w:val="22"/>
        </w:rPr>
        <w:t xml:space="preserve">103/21 </w:t>
      </w:r>
      <w:r w:rsidR="00555584" w:rsidRPr="00C61DA5">
        <w:rPr>
          <w:rFonts w:ascii="Calibri" w:hAnsi="Calibri" w:cs="Calibri"/>
          <w:b/>
          <w:color w:val="222222"/>
          <w:sz w:val="22"/>
          <w:szCs w:val="22"/>
          <w:shd w:val="clear" w:color="auto" w:fill="FFFFFF"/>
        </w:rPr>
        <w:t>To consider the adoption of</w:t>
      </w:r>
      <w:r w:rsidR="00555584">
        <w:rPr>
          <w:rFonts w:ascii="Calibri" w:hAnsi="Calibri" w:cs="Calibri"/>
          <w:b/>
          <w:color w:val="222222"/>
          <w:sz w:val="22"/>
          <w:szCs w:val="22"/>
          <w:shd w:val="clear" w:color="auto" w:fill="FFFFFF"/>
        </w:rPr>
        <w:t xml:space="preserve"> the </w:t>
      </w:r>
      <w:r w:rsidR="00555584" w:rsidRPr="00C61DA5">
        <w:rPr>
          <w:rFonts w:ascii="Calibri" w:hAnsi="Calibri" w:cs="Calibri"/>
          <w:b/>
          <w:color w:val="222222"/>
          <w:sz w:val="22"/>
          <w:szCs w:val="22"/>
          <w:shd w:val="clear" w:color="auto" w:fill="FFFFFF"/>
        </w:rPr>
        <w:t>revised Financial Regulations and Standing Orders.</w:t>
      </w:r>
    </w:p>
    <w:p w14:paraId="46FF5BCA" w14:textId="34742638" w:rsidR="002E7C88" w:rsidRPr="002E7C88" w:rsidRDefault="002E7C88" w:rsidP="00555584">
      <w:pPr>
        <w:pStyle w:val="Subtitle"/>
        <w:tabs>
          <w:tab w:val="left" w:pos="1418"/>
        </w:tabs>
        <w:jc w:val="left"/>
        <w:rPr>
          <w:rFonts w:ascii="Calibri" w:hAnsi="Calibri" w:cs="Calibri"/>
          <w:bCs/>
          <w:color w:val="222222"/>
          <w:sz w:val="22"/>
          <w:szCs w:val="22"/>
          <w:shd w:val="clear" w:color="auto" w:fill="FFFFFF"/>
        </w:rPr>
      </w:pPr>
      <w:r w:rsidRPr="002E7C88">
        <w:rPr>
          <w:rFonts w:ascii="Calibri" w:hAnsi="Calibri" w:cs="Calibri"/>
          <w:bCs/>
          <w:color w:val="222222"/>
          <w:sz w:val="22"/>
          <w:szCs w:val="22"/>
          <w:shd w:val="clear" w:color="auto" w:fill="FFFFFF"/>
        </w:rPr>
        <w:t xml:space="preserve">The </w:t>
      </w:r>
      <w:r>
        <w:rPr>
          <w:rFonts w:ascii="Calibri" w:hAnsi="Calibri" w:cs="Calibri"/>
          <w:bCs/>
          <w:color w:val="222222"/>
          <w:sz w:val="22"/>
          <w:szCs w:val="22"/>
          <w:shd w:val="clear" w:color="auto" w:fill="FFFFFF"/>
        </w:rPr>
        <w:t>working group will circulate the amendments to all councillors before the September meeting.</w:t>
      </w:r>
    </w:p>
    <w:p w14:paraId="6889AFED" w14:textId="77777777" w:rsidR="00555584" w:rsidRPr="00C61DA5" w:rsidRDefault="00555584" w:rsidP="00555584">
      <w:pPr>
        <w:pStyle w:val="Subtitle"/>
        <w:tabs>
          <w:tab w:val="left" w:pos="1418"/>
        </w:tabs>
        <w:jc w:val="left"/>
        <w:rPr>
          <w:rFonts w:ascii="Calibri" w:hAnsi="Calibri" w:cs="Calibri"/>
          <w:bCs/>
          <w:sz w:val="22"/>
          <w:szCs w:val="22"/>
        </w:rPr>
      </w:pPr>
    </w:p>
    <w:p w14:paraId="052F0F36" w14:textId="59F26933" w:rsidR="00555584" w:rsidRPr="00447B4A" w:rsidRDefault="002E7C88" w:rsidP="00555584">
      <w:pPr>
        <w:pStyle w:val="Subtitle"/>
        <w:tabs>
          <w:tab w:val="left" w:pos="1418"/>
        </w:tabs>
        <w:jc w:val="left"/>
        <w:rPr>
          <w:rFonts w:ascii="Calibri" w:hAnsi="Calibri" w:cs="Calibri"/>
          <w:b/>
          <w:sz w:val="22"/>
          <w:szCs w:val="22"/>
        </w:rPr>
      </w:pPr>
      <w:r>
        <w:rPr>
          <w:rFonts w:ascii="Calibri" w:hAnsi="Calibri" w:cs="Calibri"/>
          <w:b/>
          <w:sz w:val="22"/>
          <w:szCs w:val="22"/>
        </w:rPr>
        <w:t xml:space="preserve">104/21 </w:t>
      </w:r>
      <w:r w:rsidR="00555584" w:rsidRPr="00447B4A">
        <w:rPr>
          <w:rFonts w:ascii="Calibri" w:hAnsi="Calibri" w:cs="Calibri"/>
          <w:b/>
          <w:sz w:val="22"/>
          <w:szCs w:val="22"/>
        </w:rPr>
        <w:t>Accounts and finance.</w:t>
      </w:r>
    </w:p>
    <w:p w14:paraId="7967449C" w14:textId="77777777" w:rsidR="00555584" w:rsidRDefault="00555584" w:rsidP="00555584">
      <w:pPr>
        <w:pStyle w:val="Subtitle"/>
        <w:tabs>
          <w:tab w:val="left" w:pos="1418"/>
        </w:tabs>
        <w:ind w:left="1418" w:hanging="1418"/>
        <w:jc w:val="left"/>
        <w:rPr>
          <w:rFonts w:ascii="Calibri" w:hAnsi="Calibri" w:cs="Calibri"/>
          <w:b/>
          <w:iCs/>
          <w:sz w:val="22"/>
          <w:szCs w:val="22"/>
        </w:rPr>
      </w:pPr>
      <w:r w:rsidRPr="001C5EBD">
        <w:rPr>
          <w:rFonts w:ascii="Calibri" w:hAnsi="Calibri" w:cs="Calibri"/>
          <w:b/>
          <w:iCs/>
          <w:sz w:val="22"/>
          <w:szCs w:val="22"/>
        </w:rPr>
        <w:t>Payments</w:t>
      </w:r>
    </w:p>
    <w:p w14:paraId="09C00525" w14:textId="77777777" w:rsidR="00555584" w:rsidRPr="001C5EBD" w:rsidRDefault="00555584" w:rsidP="00555584">
      <w:pPr>
        <w:pStyle w:val="Subtitle"/>
        <w:tabs>
          <w:tab w:val="left" w:pos="1418"/>
        </w:tabs>
        <w:jc w:val="both"/>
        <w:rPr>
          <w:rFonts w:ascii="Calibri" w:hAnsi="Calibri" w:cs="Calibri"/>
          <w:b/>
          <w:iCs/>
          <w:sz w:val="22"/>
          <w:szCs w:val="22"/>
        </w:rPr>
      </w:pPr>
      <w:r>
        <w:rPr>
          <w:rFonts w:ascii="Calibri" w:hAnsi="Calibri" w:cs="Calibri"/>
          <w:b/>
          <w:iCs/>
          <w:sz w:val="22"/>
          <w:szCs w:val="22"/>
        </w:rPr>
        <w:t>July Payments</w:t>
      </w:r>
    </w:p>
    <w:p w14:paraId="26920248" w14:textId="77777777" w:rsidR="00555584" w:rsidRPr="001C5EBD" w:rsidRDefault="00555584" w:rsidP="00555584">
      <w:pPr>
        <w:pStyle w:val="Subtitle"/>
        <w:tabs>
          <w:tab w:val="left" w:pos="1418"/>
        </w:tabs>
        <w:ind w:left="1418" w:hanging="1418"/>
        <w:jc w:val="left"/>
        <w:rPr>
          <w:rFonts w:ascii="Calibri" w:hAnsi="Calibri" w:cs="Calibri"/>
          <w:b/>
          <w:iCs/>
          <w:sz w:val="22"/>
          <w:szCs w:val="22"/>
        </w:rPr>
      </w:pPr>
      <w:r w:rsidRPr="001C5EBD">
        <w:rPr>
          <w:rFonts w:ascii="Calibri" w:hAnsi="Calibri" w:cs="Calibri"/>
          <w:b/>
          <w:iCs/>
          <w:sz w:val="22"/>
          <w:szCs w:val="22"/>
        </w:rPr>
        <w:t xml:space="preserve">Standing orders </w:t>
      </w:r>
    </w:p>
    <w:p w14:paraId="4A6E5394" w14:textId="21C0C99B" w:rsidR="00555584" w:rsidRPr="00447B4A" w:rsidRDefault="00555584" w:rsidP="00555584">
      <w:pPr>
        <w:pStyle w:val="Subtitle"/>
        <w:tabs>
          <w:tab w:val="left" w:pos="1134"/>
          <w:tab w:val="left" w:pos="7655"/>
          <w:tab w:val="decimal" w:pos="8505"/>
        </w:tabs>
        <w:jc w:val="left"/>
        <w:rPr>
          <w:rFonts w:ascii="Calibri" w:hAnsi="Calibri" w:cs="Calibri"/>
          <w:sz w:val="22"/>
          <w:szCs w:val="22"/>
        </w:rPr>
      </w:pPr>
      <w:r w:rsidRPr="00447B4A">
        <w:rPr>
          <w:rFonts w:ascii="Calibri" w:hAnsi="Calibri" w:cs="Calibri"/>
          <w:sz w:val="22"/>
          <w:szCs w:val="22"/>
        </w:rPr>
        <w:t>Victoria Institute, administration grant (S/O)</w:t>
      </w:r>
      <w:r w:rsidRPr="00447B4A">
        <w:rPr>
          <w:rFonts w:ascii="Calibri" w:hAnsi="Calibri" w:cs="Calibri"/>
          <w:sz w:val="22"/>
          <w:szCs w:val="22"/>
        </w:rPr>
        <w:tab/>
        <w:t xml:space="preserve">          £1000.00</w:t>
      </w:r>
    </w:p>
    <w:p w14:paraId="0589434A" w14:textId="2D24CC83" w:rsidR="00555584" w:rsidRDefault="00555584" w:rsidP="00555584">
      <w:pPr>
        <w:pStyle w:val="Subtitle"/>
        <w:tabs>
          <w:tab w:val="left" w:pos="1134"/>
          <w:tab w:val="left" w:pos="7655"/>
          <w:tab w:val="decimal" w:pos="8505"/>
        </w:tabs>
        <w:jc w:val="left"/>
        <w:rPr>
          <w:rFonts w:ascii="Calibri" w:hAnsi="Calibri" w:cs="Calibri"/>
          <w:sz w:val="22"/>
          <w:szCs w:val="22"/>
        </w:rPr>
      </w:pPr>
      <w:proofErr w:type="spellStart"/>
      <w:r w:rsidRPr="00447B4A">
        <w:rPr>
          <w:rFonts w:ascii="Calibri" w:hAnsi="Calibri" w:cs="Calibri"/>
          <w:sz w:val="22"/>
          <w:szCs w:val="22"/>
        </w:rPr>
        <w:t>Bridgitte</w:t>
      </w:r>
      <w:proofErr w:type="spellEnd"/>
      <w:r w:rsidRPr="00447B4A">
        <w:rPr>
          <w:rFonts w:ascii="Calibri" w:hAnsi="Calibri" w:cs="Calibri"/>
          <w:sz w:val="22"/>
          <w:szCs w:val="22"/>
        </w:rPr>
        <w:t xml:space="preserve"> </w:t>
      </w:r>
      <w:proofErr w:type="spellStart"/>
      <w:r w:rsidRPr="00447B4A">
        <w:rPr>
          <w:rFonts w:ascii="Calibri" w:hAnsi="Calibri" w:cs="Calibri"/>
          <w:sz w:val="22"/>
          <w:szCs w:val="22"/>
          <w:shd w:val="clear" w:color="auto" w:fill="FFFFFF"/>
        </w:rPr>
        <w:t>Theunissen</w:t>
      </w:r>
      <w:proofErr w:type="spellEnd"/>
      <w:r w:rsidRPr="00447B4A">
        <w:rPr>
          <w:rFonts w:ascii="Calibri" w:hAnsi="Calibri" w:cs="Calibri"/>
          <w:sz w:val="22"/>
          <w:szCs w:val="22"/>
          <w:shd w:val="clear" w:color="auto" w:fill="FFFFFF"/>
        </w:rPr>
        <w:t>-Hughes</w:t>
      </w:r>
      <w:r w:rsidRPr="00447B4A">
        <w:rPr>
          <w:rFonts w:ascii="Calibri" w:hAnsi="Calibri" w:cs="Calibri"/>
          <w:sz w:val="22"/>
          <w:szCs w:val="22"/>
        </w:rPr>
        <w:t xml:space="preserve"> zipwire lockup (S/O</w:t>
      </w:r>
      <w:r>
        <w:rPr>
          <w:rFonts w:ascii="Calibri" w:hAnsi="Calibri" w:cs="Calibri"/>
          <w:sz w:val="22"/>
          <w:szCs w:val="22"/>
        </w:rPr>
        <w:t>)</w:t>
      </w:r>
      <w:r w:rsidRPr="00447B4A">
        <w:rPr>
          <w:rFonts w:ascii="Calibri" w:hAnsi="Calibri" w:cs="Calibri"/>
          <w:sz w:val="22"/>
          <w:szCs w:val="22"/>
        </w:rPr>
        <w:tab/>
        <w:t xml:space="preserve">               £50.0</w:t>
      </w:r>
      <w:r>
        <w:rPr>
          <w:rFonts w:ascii="Calibri" w:hAnsi="Calibri" w:cs="Calibri"/>
          <w:sz w:val="22"/>
          <w:szCs w:val="22"/>
        </w:rPr>
        <w:t>0</w:t>
      </w:r>
    </w:p>
    <w:p w14:paraId="7DE71E48" w14:textId="77777777" w:rsidR="00555584" w:rsidRPr="00DF4879" w:rsidRDefault="00555584" w:rsidP="00555584">
      <w:pPr>
        <w:pStyle w:val="Subtitle"/>
        <w:tabs>
          <w:tab w:val="left" w:pos="1134"/>
          <w:tab w:val="left" w:pos="7655"/>
          <w:tab w:val="decimal" w:pos="8505"/>
        </w:tabs>
        <w:jc w:val="left"/>
        <w:rPr>
          <w:rFonts w:ascii="Calibri" w:hAnsi="Calibri" w:cs="Calibri"/>
          <w:sz w:val="22"/>
          <w:szCs w:val="22"/>
        </w:rPr>
      </w:pPr>
      <w:r w:rsidRPr="007C3EA0">
        <w:rPr>
          <w:rFonts w:ascii="Calibri" w:hAnsi="Calibri" w:cs="Calibri"/>
          <w:b/>
          <w:iCs/>
          <w:sz w:val="22"/>
          <w:szCs w:val="22"/>
        </w:rPr>
        <w:t xml:space="preserve">Cheques </w:t>
      </w:r>
      <w:r>
        <w:rPr>
          <w:rFonts w:ascii="Calibri" w:hAnsi="Calibri" w:cs="Calibri"/>
          <w:b/>
          <w:iCs/>
          <w:sz w:val="22"/>
          <w:szCs w:val="22"/>
        </w:rPr>
        <w:t xml:space="preserve"> </w:t>
      </w:r>
    </w:p>
    <w:p w14:paraId="2681BD66" w14:textId="29DF4B35" w:rsidR="00555584" w:rsidRDefault="00555584" w:rsidP="00555584">
      <w:pPr>
        <w:pStyle w:val="Subtitle"/>
        <w:tabs>
          <w:tab w:val="left" w:pos="1418"/>
        </w:tabs>
        <w:jc w:val="left"/>
        <w:rPr>
          <w:rFonts w:ascii="Calibri" w:hAnsi="Calibri" w:cs="Calibri"/>
          <w:sz w:val="22"/>
          <w:szCs w:val="22"/>
        </w:rPr>
      </w:pPr>
      <w:r w:rsidRPr="00447B4A">
        <w:rPr>
          <w:rFonts w:ascii="Calibri" w:hAnsi="Calibri" w:cs="Calibri"/>
          <w:sz w:val="22"/>
          <w:szCs w:val="22"/>
        </w:rPr>
        <w:t>Gill Mason,</w:t>
      </w:r>
      <w:r>
        <w:rPr>
          <w:rFonts w:ascii="Calibri" w:hAnsi="Calibri" w:cs="Calibri"/>
          <w:sz w:val="22"/>
          <w:szCs w:val="22"/>
        </w:rPr>
        <w:t xml:space="preserve"> </w:t>
      </w:r>
      <w:r w:rsidRPr="00447B4A">
        <w:rPr>
          <w:rFonts w:ascii="Calibri" w:hAnsi="Calibri" w:cs="Calibri"/>
          <w:sz w:val="22"/>
          <w:szCs w:val="22"/>
        </w:rPr>
        <w:t xml:space="preserve">clerk’s </w:t>
      </w:r>
      <w:proofErr w:type="gramStart"/>
      <w:r w:rsidRPr="00447B4A">
        <w:rPr>
          <w:rFonts w:ascii="Calibri" w:hAnsi="Calibri" w:cs="Calibri"/>
          <w:sz w:val="22"/>
          <w:szCs w:val="22"/>
        </w:rPr>
        <w:t>wages</w:t>
      </w:r>
      <w:proofErr w:type="gramEnd"/>
      <w:r w:rsidRPr="00447B4A">
        <w:rPr>
          <w:rFonts w:ascii="Calibri" w:hAnsi="Calibri" w:cs="Calibri"/>
          <w:sz w:val="22"/>
          <w:szCs w:val="22"/>
        </w:rPr>
        <w:t xml:space="preserve"> </w:t>
      </w:r>
      <w:r>
        <w:rPr>
          <w:rFonts w:ascii="Calibri" w:hAnsi="Calibri" w:cs="Calibri"/>
          <w:sz w:val="22"/>
          <w:szCs w:val="22"/>
        </w:rPr>
        <w:t>and expenses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tab/>
        <w:t xml:space="preserve">       £633.72</w:t>
      </w:r>
    </w:p>
    <w:p w14:paraId="5A4BB4AA" w14:textId="5EF2E43B" w:rsidR="00555584" w:rsidRDefault="00555584" w:rsidP="00555584">
      <w:pPr>
        <w:pStyle w:val="Subtitle"/>
        <w:tabs>
          <w:tab w:val="left" w:pos="1418"/>
        </w:tabs>
        <w:jc w:val="left"/>
        <w:rPr>
          <w:rFonts w:ascii="Calibri" w:hAnsi="Calibri" w:cs="Calibri"/>
          <w:sz w:val="22"/>
          <w:szCs w:val="22"/>
        </w:rPr>
      </w:pPr>
      <w:r>
        <w:rPr>
          <w:rFonts w:ascii="Calibri" w:hAnsi="Calibri" w:cs="Calibri"/>
          <w:sz w:val="22"/>
          <w:szCs w:val="22"/>
        </w:rPr>
        <w:t xml:space="preserve">D </w:t>
      </w:r>
      <w:proofErr w:type="spellStart"/>
      <w:r>
        <w:rPr>
          <w:rFonts w:ascii="Calibri" w:hAnsi="Calibri" w:cs="Calibri"/>
          <w:sz w:val="22"/>
          <w:szCs w:val="22"/>
        </w:rPr>
        <w:t>Skeldon</w:t>
      </w:r>
      <w:proofErr w:type="spellEnd"/>
      <w:r>
        <w:rPr>
          <w:rFonts w:ascii="Calibri" w:hAnsi="Calibri" w:cs="Calibri"/>
          <w:sz w:val="22"/>
          <w:szCs w:val="22"/>
        </w:rPr>
        <w:t xml:space="preserve"> – war memorial garden maintenance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2E7C88">
        <w:rPr>
          <w:rFonts w:ascii="Calibri" w:hAnsi="Calibri" w:cs="Calibri"/>
          <w:sz w:val="22"/>
          <w:szCs w:val="22"/>
        </w:rPr>
        <w:t xml:space="preserve">                      </w:t>
      </w:r>
      <w:r>
        <w:rPr>
          <w:rFonts w:ascii="Calibri" w:hAnsi="Calibri" w:cs="Calibri"/>
          <w:sz w:val="22"/>
          <w:szCs w:val="22"/>
        </w:rPr>
        <w:t>£246.42</w:t>
      </w:r>
    </w:p>
    <w:p w14:paraId="255EC9F5" w14:textId="0718378D" w:rsidR="00555584" w:rsidRDefault="00555584" w:rsidP="00555584">
      <w:pPr>
        <w:pStyle w:val="Subtitle"/>
        <w:tabs>
          <w:tab w:val="left" w:pos="1418"/>
        </w:tabs>
        <w:jc w:val="left"/>
        <w:rPr>
          <w:rFonts w:ascii="Calibri" w:hAnsi="Calibri" w:cs="Calibri"/>
          <w:sz w:val="22"/>
          <w:szCs w:val="22"/>
        </w:rPr>
      </w:pPr>
      <w:r>
        <w:rPr>
          <w:rFonts w:ascii="Calibri" w:hAnsi="Calibri" w:cs="Calibri"/>
          <w:sz w:val="22"/>
          <w:szCs w:val="22"/>
        </w:rPr>
        <w:t>Victoria Institute - printing charges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2E7C88">
        <w:rPr>
          <w:rFonts w:ascii="Calibri" w:hAnsi="Calibri" w:cs="Calibri"/>
          <w:sz w:val="22"/>
          <w:szCs w:val="22"/>
        </w:rPr>
        <w:t xml:space="preserve">         </w:t>
      </w:r>
      <w:r>
        <w:rPr>
          <w:rFonts w:ascii="Calibri" w:hAnsi="Calibri" w:cs="Calibri"/>
          <w:sz w:val="22"/>
          <w:szCs w:val="22"/>
        </w:rPr>
        <w:t>£37.30</w:t>
      </w:r>
    </w:p>
    <w:p w14:paraId="4987D2A0" w14:textId="77777777" w:rsidR="00C86F05" w:rsidRDefault="00555584" w:rsidP="00555584">
      <w:pPr>
        <w:pStyle w:val="Subtitle"/>
        <w:tabs>
          <w:tab w:val="left" w:pos="1418"/>
        </w:tabs>
        <w:jc w:val="left"/>
        <w:rPr>
          <w:rFonts w:ascii="Calibri" w:hAnsi="Calibri" w:cs="Calibri"/>
          <w:sz w:val="22"/>
          <w:szCs w:val="22"/>
        </w:rPr>
      </w:pPr>
      <w:r>
        <w:rPr>
          <w:rFonts w:ascii="Calibri" w:hAnsi="Calibri" w:cs="Calibri"/>
          <w:sz w:val="22"/>
          <w:szCs w:val="22"/>
        </w:rPr>
        <w:t>R Griffiths – Internal audit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2E7C88">
        <w:rPr>
          <w:rFonts w:ascii="Calibri" w:hAnsi="Calibri" w:cs="Calibri"/>
          <w:sz w:val="22"/>
          <w:szCs w:val="22"/>
        </w:rPr>
        <w:t xml:space="preserve">                      </w:t>
      </w:r>
      <w:r>
        <w:rPr>
          <w:rFonts w:ascii="Calibri" w:hAnsi="Calibri" w:cs="Calibri"/>
          <w:sz w:val="22"/>
          <w:szCs w:val="22"/>
        </w:rPr>
        <w:t>£150.00</w:t>
      </w:r>
    </w:p>
    <w:p w14:paraId="1C490038" w14:textId="2AA65140" w:rsidR="00555584" w:rsidRPr="00C86F05" w:rsidRDefault="00555584" w:rsidP="00555584">
      <w:pPr>
        <w:pStyle w:val="Subtitle"/>
        <w:tabs>
          <w:tab w:val="left" w:pos="1418"/>
        </w:tabs>
        <w:jc w:val="left"/>
        <w:rPr>
          <w:rFonts w:ascii="Calibri" w:hAnsi="Calibri" w:cs="Calibri"/>
          <w:sz w:val="22"/>
          <w:szCs w:val="22"/>
        </w:rPr>
      </w:pPr>
      <w:r w:rsidRPr="00390A9B">
        <w:rPr>
          <w:rFonts w:ascii="Calibri" w:hAnsi="Calibri" w:cs="Calibri"/>
          <w:b/>
          <w:sz w:val="22"/>
          <w:szCs w:val="22"/>
        </w:rPr>
        <w:t>August Payments</w:t>
      </w:r>
    </w:p>
    <w:p w14:paraId="379A1B44" w14:textId="63159D3F" w:rsidR="00555584" w:rsidRPr="00447B4A" w:rsidRDefault="00555584" w:rsidP="00555584">
      <w:pPr>
        <w:pStyle w:val="Subtitle"/>
        <w:tabs>
          <w:tab w:val="left" w:pos="1134"/>
          <w:tab w:val="left" w:pos="7655"/>
          <w:tab w:val="decimal" w:pos="8505"/>
        </w:tabs>
        <w:jc w:val="left"/>
        <w:rPr>
          <w:rFonts w:ascii="Calibri" w:hAnsi="Calibri" w:cs="Calibri"/>
          <w:sz w:val="22"/>
          <w:szCs w:val="22"/>
        </w:rPr>
      </w:pPr>
      <w:r w:rsidRPr="00447B4A">
        <w:rPr>
          <w:rFonts w:ascii="Calibri" w:hAnsi="Calibri" w:cs="Calibri"/>
          <w:sz w:val="22"/>
          <w:szCs w:val="22"/>
        </w:rPr>
        <w:t>Victoria Institute, administration grant (S/O)</w:t>
      </w:r>
      <w:r w:rsidRPr="00447B4A">
        <w:rPr>
          <w:rFonts w:ascii="Calibri" w:hAnsi="Calibri" w:cs="Calibri"/>
          <w:sz w:val="22"/>
          <w:szCs w:val="22"/>
        </w:rPr>
        <w:tab/>
        <w:t xml:space="preserve">          £1000.00</w:t>
      </w:r>
    </w:p>
    <w:p w14:paraId="2E14DF03" w14:textId="67574071" w:rsidR="00555584" w:rsidRDefault="00555584" w:rsidP="00555584">
      <w:pPr>
        <w:pStyle w:val="Subtitle"/>
        <w:tabs>
          <w:tab w:val="left" w:pos="1134"/>
          <w:tab w:val="left" w:pos="7655"/>
          <w:tab w:val="decimal" w:pos="8505"/>
        </w:tabs>
        <w:jc w:val="left"/>
        <w:rPr>
          <w:rFonts w:ascii="Calibri" w:hAnsi="Calibri" w:cs="Calibri"/>
          <w:sz w:val="22"/>
          <w:szCs w:val="22"/>
        </w:rPr>
      </w:pPr>
      <w:proofErr w:type="spellStart"/>
      <w:r w:rsidRPr="00447B4A">
        <w:rPr>
          <w:rFonts w:ascii="Calibri" w:hAnsi="Calibri" w:cs="Calibri"/>
          <w:sz w:val="22"/>
          <w:szCs w:val="22"/>
        </w:rPr>
        <w:t>Bridgitte</w:t>
      </w:r>
      <w:proofErr w:type="spellEnd"/>
      <w:r w:rsidRPr="00447B4A">
        <w:rPr>
          <w:rFonts w:ascii="Calibri" w:hAnsi="Calibri" w:cs="Calibri"/>
          <w:sz w:val="22"/>
          <w:szCs w:val="22"/>
        </w:rPr>
        <w:t xml:space="preserve"> </w:t>
      </w:r>
      <w:proofErr w:type="spellStart"/>
      <w:r w:rsidRPr="00447B4A">
        <w:rPr>
          <w:rFonts w:ascii="Calibri" w:hAnsi="Calibri" w:cs="Calibri"/>
          <w:sz w:val="22"/>
          <w:szCs w:val="22"/>
          <w:shd w:val="clear" w:color="auto" w:fill="FFFFFF"/>
        </w:rPr>
        <w:t>Theunissen</w:t>
      </w:r>
      <w:proofErr w:type="spellEnd"/>
      <w:r w:rsidRPr="00447B4A">
        <w:rPr>
          <w:rFonts w:ascii="Calibri" w:hAnsi="Calibri" w:cs="Calibri"/>
          <w:sz w:val="22"/>
          <w:szCs w:val="22"/>
          <w:shd w:val="clear" w:color="auto" w:fill="FFFFFF"/>
        </w:rPr>
        <w:t>-Hughes</w:t>
      </w:r>
      <w:r w:rsidRPr="00447B4A">
        <w:rPr>
          <w:rFonts w:ascii="Calibri" w:hAnsi="Calibri" w:cs="Calibri"/>
          <w:sz w:val="22"/>
          <w:szCs w:val="22"/>
        </w:rPr>
        <w:t xml:space="preserve"> zipwire lockup (S/O</w:t>
      </w:r>
      <w:r>
        <w:rPr>
          <w:rFonts w:ascii="Calibri" w:hAnsi="Calibri" w:cs="Calibri"/>
          <w:sz w:val="22"/>
          <w:szCs w:val="22"/>
        </w:rPr>
        <w:t>)</w:t>
      </w:r>
      <w:r w:rsidRPr="00447B4A">
        <w:rPr>
          <w:rFonts w:ascii="Calibri" w:hAnsi="Calibri" w:cs="Calibri"/>
          <w:sz w:val="22"/>
          <w:szCs w:val="22"/>
        </w:rPr>
        <w:tab/>
        <w:t xml:space="preserve">               £50.0</w:t>
      </w:r>
      <w:r>
        <w:rPr>
          <w:rFonts w:ascii="Calibri" w:hAnsi="Calibri" w:cs="Calibri"/>
          <w:sz w:val="22"/>
          <w:szCs w:val="22"/>
        </w:rPr>
        <w:t>0</w:t>
      </w:r>
    </w:p>
    <w:p w14:paraId="4F9F6AF9" w14:textId="77777777" w:rsidR="00907490" w:rsidRDefault="00555584" w:rsidP="00C86F05">
      <w:pPr>
        <w:pStyle w:val="Subtitle"/>
        <w:tabs>
          <w:tab w:val="left" w:pos="1134"/>
          <w:tab w:val="left" w:pos="7655"/>
          <w:tab w:val="decimal" w:pos="8505"/>
        </w:tabs>
        <w:jc w:val="left"/>
        <w:rPr>
          <w:rFonts w:ascii="Calibri" w:hAnsi="Calibri" w:cs="Calibri"/>
          <w:b/>
          <w:iCs/>
          <w:sz w:val="22"/>
          <w:szCs w:val="22"/>
        </w:rPr>
      </w:pPr>
      <w:r w:rsidRPr="007C3EA0">
        <w:rPr>
          <w:rFonts w:ascii="Calibri" w:hAnsi="Calibri" w:cs="Calibri"/>
          <w:b/>
          <w:iCs/>
          <w:sz w:val="22"/>
          <w:szCs w:val="22"/>
        </w:rPr>
        <w:t>Cheq</w:t>
      </w:r>
      <w:r w:rsidR="00907490">
        <w:rPr>
          <w:rFonts w:ascii="Calibri" w:hAnsi="Calibri" w:cs="Calibri"/>
          <w:b/>
          <w:iCs/>
          <w:sz w:val="22"/>
          <w:szCs w:val="22"/>
        </w:rPr>
        <w:t>ues</w:t>
      </w:r>
    </w:p>
    <w:p w14:paraId="48DDF244" w14:textId="6D876F8C" w:rsidR="00555584" w:rsidRPr="00907490" w:rsidRDefault="00555584" w:rsidP="00C86F05">
      <w:pPr>
        <w:pStyle w:val="Subtitle"/>
        <w:tabs>
          <w:tab w:val="left" w:pos="1134"/>
          <w:tab w:val="left" w:pos="7655"/>
          <w:tab w:val="decimal" w:pos="8505"/>
        </w:tabs>
        <w:jc w:val="left"/>
        <w:rPr>
          <w:rFonts w:ascii="Calibri" w:hAnsi="Calibri" w:cs="Calibri"/>
          <w:b/>
          <w:iCs/>
          <w:sz w:val="22"/>
          <w:szCs w:val="22"/>
        </w:rPr>
      </w:pPr>
      <w:r>
        <w:rPr>
          <w:rFonts w:ascii="Calibri" w:hAnsi="Calibri" w:cs="Calibri"/>
          <w:sz w:val="22"/>
          <w:szCs w:val="22"/>
        </w:rPr>
        <w:t xml:space="preserve">D </w:t>
      </w:r>
      <w:proofErr w:type="spellStart"/>
      <w:r>
        <w:rPr>
          <w:rFonts w:ascii="Calibri" w:hAnsi="Calibri" w:cs="Calibri"/>
          <w:sz w:val="22"/>
          <w:szCs w:val="22"/>
        </w:rPr>
        <w:t>Skeldon</w:t>
      </w:r>
      <w:proofErr w:type="spellEnd"/>
      <w:r>
        <w:rPr>
          <w:rFonts w:ascii="Calibri" w:hAnsi="Calibri" w:cs="Calibri"/>
          <w:sz w:val="22"/>
          <w:szCs w:val="22"/>
        </w:rPr>
        <w:t xml:space="preserve"> – war memorial garden maintenance</w:t>
      </w:r>
      <w:r>
        <w:rPr>
          <w:rFonts w:ascii="Calibri" w:hAnsi="Calibri" w:cs="Calibri"/>
          <w:sz w:val="22"/>
          <w:szCs w:val="22"/>
        </w:rPr>
        <w:tab/>
      </w:r>
      <w:r>
        <w:rPr>
          <w:rFonts w:ascii="Calibri" w:hAnsi="Calibri" w:cs="Calibri"/>
          <w:sz w:val="22"/>
          <w:szCs w:val="22"/>
        </w:rPr>
        <w:tab/>
      </w:r>
      <w:r w:rsidR="00907490">
        <w:rPr>
          <w:rFonts w:ascii="Calibri" w:hAnsi="Calibri" w:cs="Calibri"/>
          <w:sz w:val="22"/>
          <w:szCs w:val="22"/>
        </w:rPr>
        <w:t xml:space="preserve">            </w:t>
      </w:r>
      <w:r>
        <w:rPr>
          <w:rFonts w:ascii="Calibri" w:hAnsi="Calibri" w:cs="Calibri"/>
          <w:sz w:val="22"/>
          <w:szCs w:val="22"/>
        </w:rPr>
        <w:t>£246.42</w:t>
      </w:r>
    </w:p>
    <w:p w14:paraId="61595AEC" w14:textId="7AA81DD0" w:rsidR="00C86F05" w:rsidRDefault="00C86F05" w:rsidP="00555584">
      <w:pPr>
        <w:pStyle w:val="Subtitle"/>
        <w:tabs>
          <w:tab w:val="left" w:pos="1418"/>
        </w:tabs>
        <w:jc w:val="left"/>
        <w:rPr>
          <w:rFonts w:ascii="Calibri" w:hAnsi="Calibri" w:cs="Calibri"/>
          <w:sz w:val="22"/>
          <w:szCs w:val="22"/>
        </w:rPr>
      </w:pPr>
      <w:r>
        <w:rPr>
          <w:rFonts w:ascii="Calibri" w:hAnsi="Calibri" w:cs="Calibri"/>
          <w:sz w:val="22"/>
          <w:szCs w:val="22"/>
        </w:rPr>
        <w:t>It was resolved that the payments be made.</w:t>
      </w:r>
    </w:p>
    <w:p w14:paraId="1E8C9EAA" w14:textId="43DCFB97" w:rsidR="00C86F05" w:rsidRDefault="00C86F05" w:rsidP="00555584">
      <w:pPr>
        <w:pStyle w:val="Subtitle"/>
        <w:tabs>
          <w:tab w:val="left" w:pos="1418"/>
        </w:tabs>
        <w:jc w:val="left"/>
        <w:rPr>
          <w:rFonts w:ascii="Calibri" w:hAnsi="Calibri" w:cs="Calibri"/>
          <w:sz w:val="22"/>
          <w:szCs w:val="22"/>
        </w:rPr>
      </w:pPr>
      <w:r>
        <w:rPr>
          <w:rFonts w:ascii="Calibri" w:hAnsi="Calibri" w:cs="Calibri"/>
          <w:sz w:val="22"/>
          <w:szCs w:val="22"/>
        </w:rPr>
        <w:t xml:space="preserve">Proposed by </w:t>
      </w:r>
      <w:r w:rsidR="00907490">
        <w:rPr>
          <w:rFonts w:ascii="Calibri" w:hAnsi="Calibri" w:cs="Calibri"/>
          <w:sz w:val="22"/>
          <w:szCs w:val="22"/>
        </w:rPr>
        <w:t>Cllr Elvis.</w:t>
      </w:r>
    </w:p>
    <w:p w14:paraId="3A562405" w14:textId="3B4EA70D" w:rsidR="00C86F05" w:rsidRDefault="00C86F05" w:rsidP="00555584">
      <w:pPr>
        <w:pStyle w:val="Subtitle"/>
        <w:tabs>
          <w:tab w:val="left" w:pos="1418"/>
        </w:tabs>
        <w:jc w:val="left"/>
        <w:rPr>
          <w:rFonts w:ascii="Calibri" w:hAnsi="Calibri" w:cs="Calibri"/>
          <w:sz w:val="22"/>
          <w:szCs w:val="22"/>
        </w:rPr>
      </w:pPr>
      <w:r>
        <w:rPr>
          <w:rFonts w:ascii="Calibri" w:hAnsi="Calibri" w:cs="Calibri"/>
          <w:sz w:val="22"/>
          <w:szCs w:val="22"/>
        </w:rPr>
        <w:t>Seconded by</w:t>
      </w:r>
      <w:r w:rsidR="00907490">
        <w:rPr>
          <w:rFonts w:ascii="Calibri" w:hAnsi="Calibri" w:cs="Calibri"/>
          <w:sz w:val="22"/>
          <w:szCs w:val="22"/>
        </w:rPr>
        <w:t xml:space="preserve"> Cllr Wright.</w:t>
      </w:r>
    </w:p>
    <w:p w14:paraId="05A3FFDC" w14:textId="77777777" w:rsidR="00555584" w:rsidRDefault="00555584" w:rsidP="00555584">
      <w:pPr>
        <w:pStyle w:val="Subtitle"/>
        <w:tabs>
          <w:tab w:val="left" w:pos="1418"/>
        </w:tabs>
        <w:jc w:val="left"/>
        <w:rPr>
          <w:rFonts w:ascii="Calibri" w:hAnsi="Calibri" w:cs="Calibri"/>
          <w:b/>
          <w:sz w:val="22"/>
          <w:szCs w:val="22"/>
        </w:rPr>
      </w:pPr>
    </w:p>
    <w:p w14:paraId="7F9B56A3" w14:textId="536B6CB2" w:rsidR="00555584" w:rsidRDefault="002E7C88" w:rsidP="00555584">
      <w:pPr>
        <w:pStyle w:val="Subtitle"/>
        <w:tabs>
          <w:tab w:val="left" w:pos="1418"/>
        </w:tabs>
        <w:jc w:val="left"/>
        <w:rPr>
          <w:rFonts w:ascii="Calibri" w:hAnsi="Calibri" w:cs="Calibri"/>
          <w:b/>
          <w:sz w:val="22"/>
          <w:szCs w:val="22"/>
        </w:rPr>
      </w:pPr>
      <w:r>
        <w:rPr>
          <w:rFonts w:ascii="Calibri" w:hAnsi="Calibri" w:cs="Calibri"/>
          <w:b/>
          <w:sz w:val="22"/>
          <w:szCs w:val="22"/>
        </w:rPr>
        <w:t xml:space="preserve">105/21 </w:t>
      </w:r>
      <w:r w:rsidR="00555584">
        <w:rPr>
          <w:rFonts w:ascii="Calibri" w:hAnsi="Calibri" w:cs="Calibri"/>
          <w:b/>
          <w:sz w:val="22"/>
          <w:szCs w:val="22"/>
        </w:rPr>
        <w:t>To consider an approve the expenditure for the pollinator patches.</w:t>
      </w:r>
    </w:p>
    <w:p w14:paraId="5B35D3BC" w14:textId="70A16518" w:rsidR="00907490" w:rsidRPr="00907490" w:rsidRDefault="00907490" w:rsidP="00555584">
      <w:pPr>
        <w:pStyle w:val="Subtitle"/>
        <w:tabs>
          <w:tab w:val="left" w:pos="1418"/>
        </w:tabs>
        <w:jc w:val="left"/>
        <w:rPr>
          <w:rFonts w:ascii="Calibri" w:hAnsi="Calibri" w:cs="Calibri"/>
          <w:bCs/>
          <w:sz w:val="22"/>
          <w:szCs w:val="22"/>
        </w:rPr>
      </w:pPr>
      <w:r w:rsidRPr="00907490">
        <w:rPr>
          <w:rFonts w:ascii="Calibri" w:hAnsi="Calibri" w:cs="Calibri"/>
          <w:bCs/>
          <w:sz w:val="22"/>
          <w:szCs w:val="22"/>
        </w:rPr>
        <w:t xml:space="preserve">If </w:t>
      </w:r>
      <w:r>
        <w:rPr>
          <w:rFonts w:ascii="Calibri" w:hAnsi="Calibri" w:cs="Calibri"/>
          <w:bCs/>
          <w:sz w:val="22"/>
          <w:szCs w:val="22"/>
        </w:rPr>
        <w:t xml:space="preserve">it </w:t>
      </w:r>
      <w:r w:rsidRPr="00907490">
        <w:rPr>
          <w:rFonts w:ascii="Calibri" w:hAnsi="Calibri" w:cs="Calibri"/>
          <w:bCs/>
          <w:sz w:val="22"/>
          <w:szCs w:val="22"/>
        </w:rPr>
        <w:t xml:space="preserve">is necessary to move the project on, an extraordinary meeting </w:t>
      </w:r>
      <w:r>
        <w:rPr>
          <w:rFonts w:ascii="Calibri" w:hAnsi="Calibri" w:cs="Calibri"/>
          <w:bCs/>
          <w:sz w:val="22"/>
          <w:szCs w:val="22"/>
        </w:rPr>
        <w:t>will be arranged to approve expenditure.</w:t>
      </w:r>
    </w:p>
    <w:p w14:paraId="0557A281" w14:textId="77777777" w:rsidR="00555584" w:rsidRPr="00390A9B" w:rsidRDefault="00555584" w:rsidP="00555584">
      <w:pPr>
        <w:pStyle w:val="Subtitle"/>
        <w:tabs>
          <w:tab w:val="left" w:pos="1418"/>
        </w:tabs>
        <w:jc w:val="left"/>
        <w:rPr>
          <w:rFonts w:ascii="Calibri" w:hAnsi="Calibri" w:cs="Calibri"/>
          <w:b/>
          <w:sz w:val="22"/>
          <w:szCs w:val="22"/>
        </w:rPr>
      </w:pPr>
    </w:p>
    <w:p w14:paraId="0E01E8F0" w14:textId="7AB049D8" w:rsidR="00555584" w:rsidRDefault="002E7C88" w:rsidP="00555584">
      <w:pPr>
        <w:pStyle w:val="Subtitle"/>
        <w:tabs>
          <w:tab w:val="left" w:pos="1418"/>
        </w:tabs>
        <w:jc w:val="left"/>
        <w:rPr>
          <w:rFonts w:ascii="Calibri" w:hAnsi="Calibri" w:cs="Calibri"/>
          <w:b/>
          <w:sz w:val="22"/>
          <w:szCs w:val="22"/>
        </w:rPr>
      </w:pPr>
      <w:r>
        <w:rPr>
          <w:rFonts w:ascii="Calibri" w:hAnsi="Calibri" w:cs="Calibri"/>
          <w:b/>
          <w:sz w:val="22"/>
          <w:szCs w:val="22"/>
        </w:rPr>
        <w:t>106/21 T</w:t>
      </w:r>
      <w:r w:rsidR="00555584" w:rsidRPr="00141832">
        <w:rPr>
          <w:rFonts w:ascii="Calibri" w:hAnsi="Calibri" w:cs="Calibri"/>
          <w:b/>
          <w:sz w:val="22"/>
          <w:szCs w:val="22"/>
        </w:rPr>
        <w:t xml:space="preserve">o consider the </w:t>
      </w:r>
      <w:r w:rsidR="00555584">
        <w:rPr>
          <w:rFonts w:ascii="Calibri" w:hAnsi="Calibri" w:cs="Calibri"/>
          <w:b/>
          <w:sz w:val="22"/>
          <w:szCs w:val="22"/>
        </w:rPr>
        <w:t>information and questions raised by B4RN.</w:t>
      </w:r>
    </w:p>
    <w:p w14:paraId="580DD4AF" w14:textId="55E8D409" w:rsidR="00907490" w:rsidRPr="00907490" w:rsidRDefault="00907490" w:rsidP="00555584">
      <w:pPr>
        <w:pStyle w:val="Subtitle"/>
        <w:tabs>
          <w:tab w:val="left" w:pos="1418"/>
        </w:tabs>
        <w:jc w:val="left"/>
        <w:rPr>
          <w:rFonts w:ascii="Calibri" w:hAnsi="Calibri" w:cs="Calibri"/>
          <w:bCs/>
          <w:sz w:val="22"/>
          <w:szCs w:val="22"/>
        </w:rPr>
      </w:pPr>
      <w:r w:rsidRPr="00907490">
        <w:rPr>
          <w:rFonts w:ascii="Calibri" w:hAnsi="Calibri" w:cs="Calibri"/>
          <w:bCs/>
          <w:sz w:val="22"/>
          <w:szCs w:val="22"/>
        </w:rPr>
        <w:t>No update.</w:t>
      </w:r>
    </w:p>
    <w:p w14:paraId="7A51E9E5" w14:textId="77777777" w:rsidR="00555584" w:rsidRPr="00141832" w:rsidRDefault="00555584" w:rsidP="00555584">
      <w:pPr>
        <w:pStyle w:val="Subtitle"/>
        <w:tabs>
          <w:tab w:val="left" w:pos="1418"/>
        </w:tabs>
        <w:jc w:val="left"/>
        <w:rPr>
          <w:rFonts w:ascii="Calibri" w:hAnsi="Calibri" w:cs="Calibri"/>
          <w:b/>
          <w:sz w:val="22"/>
          <w:szCs w:val="22"/>
        </w:rPr>
      </w:pPr>
    </w:p>
    <w:p w14:paraId="3386E490" w14:textId="44B9529D" w:rsidR="00555584" w:rsidRDefault="002E7C88" w:rsidP="00555584">
      <w:pPr>
        <w:pStyle w:val="Subtitle"/>
        <w:tabs>
          <w:tab w:val="left" w:pos="1418"/>
        </w:tabs>
        <w:jc w:val="left"/>
        <w:rPr>
          <w:rFonts w:ascii="Calibri" w:hAnsi="Calibri" w:cs="Calibri"/>
          <w:b/>
          <w:bCs/>
          <w:sz w:val="22"/>
          <w:szCs w:val="22"/>
        </w:rPr>
      </w:pPr>
      <w:r>
        <w:rPr>
          <w:rFonts w:ascii="Calibri" w:hAnsi="Calibri" w:cs="Calibri"/>
          <w:b/>
          <w:bCs/>
          <w:sz w:val="22"/>
          <w:szCs w:val="22"/>
        </w:rPr>
        <w:t xml:space="preserve">107/21 </w:t>
      </w:r>
      <w:r w:rsidR="00555584" w:rsidRPr="00A9225A">
        <w:rPr>
          <w:rFonts w:ascii="Calibri" w:hAnsi="Calibri" w:cs="Calibri"/>
          <w:b/>
          <w:bCs/>
          <w:sz w:val="22"/>
          <w:szCs w:val="22"/>
        </w:rPr>
        <w:t>Highways and footpaths.</w:t>
      </w:r>
    </w:p>
    <w:p w14:paraId="58FB3137" w14:textId="3464EA54" w:rsidR="00555584" w:rsidRDefault="00555584" w:rsidP="002E7C88">
      <w:pPr>
        <w:pStyle w:val="NoSpacing"/>
        <w:rPr>
          <w:rFonts w:ascii="Calibri" w:hAnsi="Calibri" w:cs="Calibri"/>
          <w:b/>
          <w:bCs/>
          <w:i/>
          <w:iCs/>
        </w:rPr>
      </w:pPr>
      <w:r w:rsidRPr="002E7C88">
        <w:rPr>
          <w:rFonts w:ascii="Calibri" w:hAnsi="Calibri" w:cs="Calibri"/>
          <w:b/>
          <w:bCs/>
          <w:i/>
          <w:iCs/>
        </w:rPr>
        <w:t>To consider the update on the review of the verge paths on country lanes.</w:t>
      </w:r>
    </w:p>
    <w:p w14:paraId="1E7E5D87" w14:textId="3334EFC4" w:rsidR="00C86F05" w:rsidRDefault="00C86F05" w:rsidP="002E7C88">
      <w:pPr>
        <w:pStyle w:val="NoSpacing"/>
        <w:rPr>
          <w:rFonts w:ascii="Calibri" w:hAnsi="Calibri" w:cs="Calibri"/>
        </w:rPr>
      </w:pPr>
      <w:r w:rsidRPr="00C86F05">
        <w:rPr>
          <w:rFonts w:ascii="Calibri" w:hAnsi="Calibri" w:cs="Calibri"/>
        </w:rPr>
        <w:t>No update</w:t>
      </w:r>
      <w:r>
        <w:rPr>
          <w:rFonts w:ascii="Calibri" w:hAnsi="Calibri" w:cs="Calibri"/>
        </w:rPr>
        <w:t>.</w:t>
      </w:r>
    </w:p>
    <w:p w14:paraId="10DF02E7" w14:textId="77777777" w:rsidR="00C86F05" w:rsidRPr="00C86F05" w:rsidRDefault="00C86F05" w:rsidP="002E7C88">
      <w:pPr>
        <w:pStyle w:val="NoSpacing"/>
        <w:rPr>
          <w:rFonts w:ascii="Calibri" w:hAnsi="Calibri" w:cs="Calibri"/>
        </w:rPr>
      </w:pPr>
    </w:p>
    <w:p w14:paraId="379C0111" w14:textId="567F2372" w:rsidR="00555584" w:rsidRDefault="00555584" w:rsidP="002E7C88">
      <w:pPr>
        <w:pStyle w:val="NoSpacing"/>
        <w:rPr>
          <w:rFonts w:ascii="Calibri" w:hAnsi="Calibri" w:cs="Calibri"/>
          <w:b/>
          <w:bCs/>
          <w:i/>
          <w:iCs/>
          <w:color w:val="222222"/>
        </w:rPr>
      </w:pPr>
      <w:r w:rsidRPr="002E7C88">
        <w:rPr>
          <w:rFonts w:ascii="Calibri" w:hAnsi="Calibri" w:cs="Calibri"/>
          <w:b/>
          <w:bCs/>
          <w:i/>
          <w:iCs/>
          <w:color w:val="222222"/>
        </w:rPr>
        <w:t>To consider complaining formally to Lancashire County Council over the lack of planning and advance information on A683 works. </w:t>
      </w:r>
    </w:p>
    <w:p w14:paraId="667FA9D9" w14:textId="53C9E55C" w:rsidR="00C86F05" w:rsidRDefault="00C86F05" w:rsidP="002E7C88">
      <w:pPr>
        <w:pStyle w:val="NoSpacing"/>
        <w:rPr>
          <w:rFonts w:ascii="Calibri" w:hAnsi="Calibri" w:cs="Calibri"/>
          <w:color w:val="222222"/>
        </w:rPr>
      </w:pPr>
      <w:r>
        <w:rPr>
          <w:rFonts w:ascii="Calibri" w:hAnsi="Calibri" w:cs="Calibri"/>
          <w:color w:val="222222"/>
        </w:rPr>
        <w:t>Cllr Maxwell – Scott will take forward the complaint.</w:t>
      </w:r>
    </w:p>
    <w:p w14:paraId="694B4BA0" w14:textId="77777777" w:rsidR="00C86F05" w:rsidRPr="00C86F05" w:rsidRDefault="00C86F05" w:rsidP="002E7C88">
      <w:pPr>
        <w:pStyle w:val="NoSpacing"/>
        <w:rPr>
          <w:rFonts w:ascii="Calibri" w:hAnsi="Calibri" w:cs="Calibri"/>
          <w:color w:val="222222"/>
        </w:rPr>
      </w:pPr>
    </w:p>
    <w:p w14:paraId="76E1CD34" w14:textId="7997BA2C" w:rsidR="00555584" w:rsidRDefault="00555584" w:rsidP="002E7C88">
      <w:pPr>
        <w:pStyle w:val="NoSpacing"/>
        <w:rPr>
          <w:rFonts w:ascii="Calibri" w:hAnsi="Calibri" w:cs="Calibri"/>
          <w:color w:val="222222"/>
        </w:rPr>
      </w:pPr>
      <w:r w:rsidRPr="002E7C88">
        <w:rPr>
          <w:rFonts w:ascii="Calibri" w:hAnsi="Calibri" w:cs="Calibri"/>
          <w:b/>
          <w:bCs/>
          <w:i/>
          <w:iCs/>
          <w:color w:val="222222"/>
        </w:rPr>
        <w:lastRenderedPageBreak/>
        <w:t>To consider the report of vehicles parking dangerously outside the Station Pub and what action is needed</w:t>
      </w:r>
      <w:r w:rsidRPr="00241ADF">
        <w:rPr>
          <w:rFonts w:ascii="Calibri" w:hAnsi="Calibri" w:cs="Calibri"/>
          <w:color w:val="222222"/>
        </w:rPr>
        <w:t>.</w:t>
      </w:r>
    </w:p>
    <w:p w14:paraId="4CCE2744" w14:textId="7198CD12" w:rsidR="00C86F05" w:rsidRPr="00241ADF" w:rsidRDefault="00C86F05" w:rsidP="002E7C88">
      <w:pPr>
        <w:pStyle w:val="NoSpacing"/>
        <w:rPr>
          <w:rFonts w:ascii="Calibri" w:hAnsi="Calibri" w:cs="Calibri"/>
          <w:color w:val="222222"/>
        </w:rPr>
      </w:pPr>
      <w:r>
        <w:rPr>
          <w:rFonts w:ascii="Calibri" w:hAnsi="Calibri" w:cs="Calibri"/>
          <w:color w:val="222222"/>
        </w:rPr>
        <w:t xml:space="preserve">Cllr Walmsley will talk to the landlord of the Station Pub to see if planters could be sited outside the pub to stop </w:t>
      </w:r>
      <w:r w:rsidR="00907490">
        <w:rPr>
          <w:rFonts w:ascii="Calibri" w:hAnsi="Calibri" w:cs="Calibri"/>
          <w:color w:val="222222"/>
        </w:rPr>
        <w:t xml:space="preserve">vehicles </w:t>
      </w:r>
      <w:r>
        <w:rPr>
          <w:rFonts w:ascii="Calibri" w:hAnsi="Calibri" w:cs="Calibri"/>
          <w:color w:val="222222"/>
        </w:rPr>
        <w:t>parking on the pavement</w:t>
      </w:r>
      <w:r w:rsidR="00907490">
        <w:rPr>
          <w:rFonts w:ascii="Calibri" w:hAnsi="Calibri" w:cs="Calibri"/>
          <w:color w:val="222222"/>
        </w:rPr>
        <w:t>.</w:t>
      </w:r>
    </w:p>
    <w:p w14:paraId="4F8A3089" w14:textId="77777777" w:rsidR="00555584" w:rsidRPr="00C92638" w:rsidRDefault="00555584" w:rsidP="00555584">
      <w:pPr>
        <w:pStyle w:val="NoSpacing"/>
        <w:rPr>
          <w:rFonts w:ascii="Calibri" w:hAnsi="Calibri" w:cs="Calibri"/>
          <w:bCs/>
        </w:rPr>
      </w:pPr>
    </w:p>
    <w:p w14:paraId="0374E04C" w14:textId="68F73923" w:rsidR="00555584" w:rsidRDefault="002E7C88" w:rsidP="00555584">
      <w:pPr>
        <w:pStyle w:val="NoSpacing"/>
        <w:rPr>
          <w:rFonts w:ascii="Calibri" w:hAnsi="Calibri" w:cs="Calibri"/>
          <w:b/>
          <w:bCs/>
        </w:rPr>
      </w:pPr>
      <w:r>
        <w:rPr>
          <w:rFonts w:ascii="Calibri" w:hAnsi="Calibri" w:cs="Calibri"/>
          <w:b/>
          <w:bCs/>
        </w:rPr>
        <w:t>108/21 P</w:t>
      </w:r>
      <w:r w:rsidR="00555584" w:rsidRPr="00A9225A">
        <w:rPr>
          <w:rFonts w:ascii="Calibri" w:hAnsi="Calibri" w:cs="Calibri"/>
          <w:b/>
          <w:bCs/>
        </w:rPr>
        <w:t>arish management and maintenance.</w:t>
      </w:r>
    </w:p>
    <w:p w14:paraId="35CD85FF" w14:textId="0E00197E" w:rsidR="00555584" w:rsidRDefault="00555584" w:rsidP="002E7C88">
      <w:pPr>
        <w:pStyle w:val="NoSpacing"/>
        <w:rPr>
          <w:rFonts w:ascii="Calibri" w:hAnsi="Calibri" w:cs="Calibri"/>
          <w:b/>
          <w:bCs/>
          <w:i/>
          <w:iCs/>
        </w:rPr>
      </w:pPr>
      <w:r w:rsidRPr="002E7C88">
        <w:rPr>
          <w:rFonts w:ascii="Calibri" w:hAnsi="Calibri" w:cs="Calibri"/>
          <w:b/>
          <w:bCs/>
          <w:i/>
          <w:iCs/>
        </w:rPr>
        <w:t>Hornby Rd car park – to consider the renewal of the lease.</w:t>
      </w:r>
    </w:p>
    <w:p w14:paraId="34DEB44A" w14:textId="1A0C0485" w:rsidR="00907490" w:rsidRDefault="003940CD" w:rsidP="002E7C88">
      <w:pPr>
        <w:pStyle w:val="NoSpacing"/>
        <w:rPr>
          <w:rFonts w:ascii="Calibri" w:hAnsi="Calibri" w:cs="Calibri"/>
        </w:rPr>
      </w:pPr>
      <w:r>
        <w:rPr>
          <w:rFonts w:ascii="Calibri" w:hAnsi="Calibri" w:cs="Calibri"/>
        </w:rPr>
        <w:t xml:space="preserve">The parish council agree to the stipulations from Lancaster City Council </w:t>
      </w:r>
      <w:r w:rsidR="005465F9">
        <w:rPr>
          <w:rFonts w:ascii="Calibri" w:hAnsi="Calibri" w:cs="Calibri"/>
        </w:rPr>
        <w:t xml:space="preserve">regarding outstanding fees and the increase </w:t>
      </w:r>
      <w:r w:rsidR="00BD1556">
        <w:rPr>
          <w:rFonts w:ascii="Calibri" w:hAnsi="Calibri" w:cs="Calibri"/>
        </w:rPr>
        <w:t>of</w:t>
      </w:r>
      <w:r w:rsidR="005465F9">
        <w:rPr>
          <w:rFonts w:ascii="Calibri" w:hAnsi="Calibri" w:cs="Calibri"/>
        </w:rPr>
        <w:t xml:space="preserve"> the lease fee</w:t>
      </w:r>
      <w:r w:rsidR="00510884">
        <w:rPr>
          <w:rFonts w:ascii="Calibri" w:hAnsi="Calibri" w:cs="Calibri"/>
        </w:rPr>
        <w:t>s</w:t>
      </w:r>
      <w:r w:rsidR="005465F9">
        <w:rPr>
          <w:rFonts w:ascii="Calibri" w:hAnsi="Calibri" w:cs="Calibri"/>
        </w:rPr>
        <w:t xml:space="preserve"> moving forward</w:t>
      </w:r>
      <w:r w:rsidR="00BD1556">
        <w:rPr>
          <w:rFonts w:ascii="Calibri" w:hAnsi="Calibri" w:cs="Calibri"/>
        </w:rPr>
        <w:t>. The clerk will ask for the</w:t>
      </w:r>
      <w:r>
        <w:rPr>
          <w:rFonts w:ascii="Calibri" w:hAnsi="Calibri" w:cs="Calibri"/>
        </w:rPr>
        <w:t xml:space="preserve"> draft lease </w:t>
      </w:r>
      <w:r w:rsidR="00BD1556">
        <w:rPr>
          <w:rFonts w:ascii="Calibri" w:hAnsi="Calibri" w:cs="Calibri"/>
        </w:rPr>
        <w:t xml:space="preserve">to be </w:t>
      </w:r>
      <w:r>
        <w:rPr>
          <w:rFonts w:ascii="Calibri" w:hAnsi="Calibri" w:cs="Calibri"/>
        </w:rPr>
        <w:t>drawn up.</w:t>
      </w:r>
    </w:p>
    <w:p w14:paraId="5E65F76C" w14:textId="2E2C79B6" w:rsidR="003940CD" w:rsidRDefault="003940CD" w:rsidP="002E7C88">
      <w:pPr>
        <w:pStyle w:val="NoSpacing"/>
        <w:rPr>
          <w:rFonts w:ascii="Calibri" w:hAnsi="Calibri" w:cs="Calibri"/>
        </w:rPr>
      </w:pPr>
      <w:r>
        <w:rPr>
          <w:rFonts w:ascii="Calibri" w:hAnsi="Calibri" w:cs="Calibri"/>
        </w:rPr>
        <w:t>Proposed by Cllr Walmsley.</w:t>
      </w:r>
    </w:p>
    <w:p w14:paraId="5911E6A3" w14:textId="4D007808" w:rsidR="003940CD" w:rsidRPr="00907490" w:rsidRDefault="003940CD" w:rsidP="002E7C88">
      <w:pPr>
        <w:pStyle w:val="NoSpacing"/>
        <w:rPr>
          <w:rFonts w:ascii="Calibri" w:hAnsi="Calibri" w:cs="Calibri"/>
        </w:rPr>
      </w:pPr>
      <w:r>
        <w:rPr>
          <w:rFonts w:ascii="Calibri" w:hAnsi="Calibri" w:cs="Calibri"/>
        </w:rPr>
        <w:t>Seconded by Cllr Elvis.</w:t>
      </w:r>
    </w:p>
    <w:p w14:paraId="281C0B7D" w14:textId="77777777" w:rsidR="00C86F05" w:rsidRPr="002E7C88" w:rsidRDefault="00C86F05" w:rsidP="002E7C88">
      <w:pPr>
        <w:pStyle w:val="NoSpacing"/>
        <w:rPr>
          <w:rFonts w:ascii="Calibri" w:hAnsi="Calibri" w:cs="Calibri"/>
          <w:b/>
          <w:bCs/>
          <w:i/>
          <w:iCs/>
        </w:rPr>
      </w:pPr>
    </w:p>
    <w:p w14:paraId="289A5EEE" w14:textId="0370DD2E" w:rsidR="00555584" w:rsidRDefault="00555584" w:rsidP="002E7C88">
      <w:pPr>
        <w:pStyle w:val="NoSpacing"/>
        <w:rPr>
          <w:rFonts w:ascii="Calibri" w:hAnsi="Calibri" w:cs="Calibri"/>
          <w:b/>
          <w:bCs/>
          <w:i/>
          <w:iCs/>
        </w:rPr>
      </w:pPr>
      <w:r w:rsidRPr="002E7C88">
        <w:rPr>
          <w:rFonts w:ascii="Calibri" w:hAnsi="Calibri" w:cs="Calibri"/>
          <w:b/>
          <w:bCs/>
          <w:i/>
          <w:iCs/>
        </w:rPr>
        <w:t>To consider and adopt the parish council policy on signage and advertising in the village.</w:t>
      </w:r>
    </w:p>
    <w:p w14:paraId="1BE1F0A0" w14:textId="75A03988" w:rsidR="00C86F05" w:rsidRDefault="00C86F05" w:rsidP="002E7C88">
      <w:pPr>
        <w:pStyle w:val="NoSpacing"/>
        <w:rPr>
          <w:rFonts w:ascii="Calibri" w:hAnsi="Calibri" w:cs="Calibri"/>
        </w:rPr>
      </w:pPr>
      <w:r w:rsidRPr="00510884">
        <w:rPr>
          <w:rFonts w:ascii="Calibri" w:hAnsi="Calibri" w:cs="Calibri"/>
        </w:rPr>
        <w:t xml:space="preserve">It was resolved that the policy be adopted after </w:t>
      </w:r>
      <w:r w:rsidR="00510884">
        <w:rPr>
          <w:rFonts w:ascii="Calibri" w:hAnsi="Calibri" w:cs="Calibri"/>
        </w:rPr>
        <w:t>‘councillors’ is changed to ‘parish council’.</w:t>
      </w:r>
    </w:p>
    <w:p w14:paraId="1ECC1663" w14:textId="41A48176" w:rsidR="00510884" w:rsidRDefault="00510884" w:rsidP="002E7C88">
      <w:pPr>
        <w:pStyle w:val="NoSpacing"/>
        <w:rPr>
          <w:rFonts w:ascii="Calibri" w:hAnsi="Calibri" w:cs="Calibri"/>
        </w:rPr>
      </w:pPr>
      <w:r>
        <w:rPr>
          <w:rFonts w:ascii="Calibri" w:hAnsi="Calibri" w:cs="Calibri"/>
        </w:rPr>
        <w:t>Proposed by Cllr Walmsley.</w:t>
      </w:r>
    </w:p>
    <w:p w14:paraId="5F0768C7" w14:textId="05450370" w:rsidR="00510884" w:rsidRDefault="00510884" w:rsidP="002E7C88">
      <w:pPr>
        <w:pStyle w:val="NoSpacing"/>
        <w:rPr>
          <w:rFonts w:ascii="Calibri" w:hAnsi="Calibri" w:cs="Calibri"/>
        </w:rPr>
      </w:pPr>
      <w:r>
        <w:rPr>
          <w:rFonts w:ascii="Calibri" w:hAnsi="Calibri" w:cs="Calibri"/>
        </w:rPr>
        <w:t>Seconded by Cllr Elvis.</w:t>
      </w:r>
    </w:p>
    <w:p w14:paraId="43A18E98" w14:textId="3577FFEB" w:rsidR="00510884" w:rsidRPr="00510884" w:rsidRDefault="00510884" w:rsidP="002E7C88">
      <w:pPr>
        <w:pStyle w:val="NoSpacing"/>
        <w:rPr>
          <w:rFonts w:ascii="Calibri" w:hAnsi="Calibri" w:cs="Calibri"/>
        </w:rPr>
      </w:pPr>
      <w:r>
        <w:rPr>
          <w:rFonts w:ascii="Calibri" w:hAnsi="Calibri" w:cs="Calibri"/>
        </w:rPr>
        <w:t>(7:1 in favour)</w:t>
      </w:r>
    </w:p>
    <w:p w14:paraId="09A0D1A7" w14:textId="77777777" w:rsidR="00C86F05" w:rsidRPr="002E7C88" w:rsidRDefault="00C86F05" w:rsidP="002E7C88">
      <w:pPr>
        <w:pStyle w:val="NoSpacing"/>
        <w:rPr>
          <w:rFonts w:ascii="Calibri" w:hAnsi="Calibri" w:cs="Calibri"/>
          <w:b/>
          <w:bCs/>
          <w:i/>
          <w:iCs/>
        </w:rPr>
      </w:pPr>
    </w:p>
    <w:p w14:paraId="45389B64" w14:textId="57A1B5A2" w:rsidR="00555584" w:rsidRDefault="00555584" w:rsidP="002E7C88">
      <w:pPr>
        <w:pStyle w:val="NoSpacing"/>
        <w:rPr>
          <w:rFonts w:ascii="Calibri" w:hAnsi="Calibri" w:cs="Calibri"/>
          <w:b/>
          <w:bCs/>
          <w:i/>
          <w:iCs/>
        </w:rPr>
      </w:pPr>
      <w:r w:rsidRPr="002E7C88">
        <w:rPr>
          <w:rFonts w:ascii="Calibri" w:hAnsi="Calibri" w:cs="Calibri"/>
          <w:b/>
          <w:bCs/>
          <w:i/>
          <w:iCs/>
        </w:rPr>
        <w:t>To consider the request from the café owners to place advertising signage on Station Road.</w:t>
      </w:r>
    </w:p>
    <w:p w14:paraId="71C1EAD4" w14:textId="1949B3E7" w:rsidR="00510884" w:rsidRPr="00CF51D2" w:rsidRDefault="00CF51D2" w:rsidP="002E7C88">
      <w:pPr>
        <w:pStyle w:val="NoSpacing"/>
        <w:rPr>
          <w:rFonts w:ascii="Calibri" w:hAnsi="Calibri" w:cs="Calibri"/>
        </w:rPr>
      </w:pPr>
      <w:r w:rsidRPr="00CF51D2">
        <w:rPr>
          <w:rFonts w:ascii="Calibri" w:hAnsi="Calibri" w:cs="Calibri"/>
        </w:rPr>
        <w:t>The clerk will as</w:t>
      </w:r>
      <w:r>
        <w:rPr>
          <w:rFonts w:ascii="Calibri" w:hAnsi="Calibri" w:cs="Calibri"/>
        </w:rPr>
        <w:t>k the village contractor to provide a cost for the repair of the sign.</w:t>
      </w:r>
    </w:p>
    <w:p w14:paraId="27AE1762" w14:textId="77777777" w:rsidR="00555584" w:rsidRPr="002E7C88" w:rsidRDefault="00555584" w:rsidP="00555584">
      <w:pPr>
        <w:pStyle w:val="NoSpacing"/>
        <w:rPr>
          <w:rFonts w:ascii="Calibri" w:hAnsi="Calibri" w:cs="Calibri"/>
          <w:b/>
          <w:bCs/>
          <w:i/>
          <w:iCs/>
          <w:color w:val="222222"/>
          <w:shd w:val="clear" w:color="auto" w:fill="FFFFFF"/>
        </w:rPr>
      </w:pPr>
    </w:p>
    <w:p w14:paraId="5CC3CC16" w14:textId="3B875DDD" w:rsidR="00555584" w:rsidRDefault="00555584" w:rsidP="00555584">
      <w:pPr>
        <w:pStyle w:val="NoSpacing"/>
        <w:rPr>
          <w:rFonts w:ascii="Calibri" w:hAnsi="Calibri" w:cs="Calibri"/>
          <w:b/>
          <w:bCs/>
          <w:color w:val="222222"/>
          <w:shd w:val="clear" w:color="auto" w:fill="FFFFFF"/>
        </w:rPr>
      </w:pPr>
      <w:r w:rsidRPr="00552A05">
        <w:rPr>
          <w:rFonts w:ascii="Calibri" w:hAnsi="Calibri" w:cs="Calibri"/>
          <w:b/>
          <w:bCs/>
          <w:color w:val="222222"/>
          <w:shd w:val="clear" w:color="auto" w:fill="FFFFFF"/>
        </w:rPr>
        <w:t>1</w:t>
      </w:r>
      <w:r w:rsidR="002E7C88">
        <w:rPr>
          <w:rFonts w:ascii="Calibri" w:hAnsi="Calibri" w:cs="Calibri"/>
          <w:b/>
          <w:bCs/>
          <w:color w:val="222222"/>
          <w:shd w:val="clear" w:color="auto" w:fill="FFFFFF"/>
        </w:rPr>
        <w:t xml:space="preserve">08/21 </w:t>
      </w:r>
      <w:r w:rsidRPr="00552A05">
        <w:rPr>
          <w:rFonts w:ascii="Calibri" w:hAnsi="Calibri" w:cs="Calibri"/>
          <w:b/>
          <w:bCs/>
          <w:color w:val="222222"/>
          <w:shd w:val="clear" w:color="auto" w:fill="FFFFFF"/>
        </w:rPr>
        <w:t>To consider the renewal of LALC membership.</w:t>
      </w:r>
    </w:p>
    <w:p w14:paraId="5328C2EC" w14:textId="311E3B44" w:rsidR="00CF51D2" w:rsidRDefault="00CF51D2" w:rsidP="00555584">
      <w:pPr>
        <w:pStyle w:val="NoSpacing"/>
        <w:rPr>
          <w:rFonts w:ascii="Calibri" w:eastAsia="Times New Roman" w:hAnsi="Calibri" w:cs="Calibri"/>
          <w:lang w:eastAsia="en-GB"/>
        </w:rPr>
      </w:pPr>
      <w:r w:rsidRPr="00CF51D2">
        <w:rPr>
          <w:rFonts w:ascii="Calibri" w:hAnsi="Calibri" w:cs="Calibri"/>
          <w:color w:val="222222"/>
          <w:shd w:val="clear" w:color="auto" w:fill="FFFFFF"/>
        </w:rPr>
        <w:t>It was</w:t>
      </w:r>
      <w:r w:rsidRPr="00CF51D2">
        <w:rPr>
          <w:rFonts w:ascii="Calibri" w:eastAsia="Times New Roman" w:hAnsi="Calibri" w:cs="Calibri"/>
          <w:lang w:eastAsia="en-GB"/>
        </w:rPr>
        <w:t xml:space="preserve"> resolved that the </w:t>
      </w:r>
      <w:r>
        <w:rPr>
          <w:rFonts w:ascii="Calibri" w:eastAsia="Times New Roman" w:hAnsi="Calibri" w:cs="Calibri"/>
          <w:lang w:eastAsia="en-GB"/>
        </w:rPr>
        <w:t>parish council continue with the membership but cancel the LCR magazine subscription. The clerk will ask if all information and updates can be sent to herself so it can be circulated to councillors.</w:t>
      </w:r>
    </w:p>
    <w:p w14:paraId="0F37AB9C" w14:textId="0C9E51F7" w:rsidR="00CF51D2" w:rsidRDefault="00CF51D2" w:rsidP="00555584">
      <w:pPr>
        <w:pStyle w:val="NoSpacing"/>
        <w:rPr>
          <w:rFonts w:ascii="Calibri" w:eastAsia="Times New Roman" w:hAnsi="Calibri" w:cs="Calibri"/>
          <w:lang w:eastAsia="en-GB"/>
        </w:rPr>
      </w:pPr>
      <w:r>
        <w:rPr>
          <w:rFonts w:ascii="Calibri" w:eastAsia="Times New Roman" w:hAnsi="Calibri" w:cs="Calibri"/>
          <w:lang w:eastAsia="en-GB"/>
        </w:rPr>
        <w:t>Proposed by Cllr Walmsley.</w:t>
      </w:r>
    </w:p>
    <w:p w14:paraId="30BB1825" w14:textId="0A4CC14A" w:rsidR="00CF51D2" w:rsidRPr="00CF51D2" w:rsidRDefault="00CF51D2" w:rsidP="00555584">
      <w:pPr>
        <w:pStyle w:val="NoSpacing"/>
        <w:rPr>
          <w:rFonts w:ascii="Calibri" w:eastAsia="Times New Roman" w:hAnsi="Calibri" w:cs="Calibri"/>
          <w:lang w:eastAsia="en-GB"/>
        </w:rPr>
      </w:pPr>
      <w:r>
        <w:rPr>
          <w:rFonts w:ascii="Calibri" w:eastAsia="Times New Roman" w:hAnsi="Calibri" w:cs="Calibri"/>
          <w:lang w:eastAsia="en-GB"/>
        </w:rPr>
        <w:t>Seconded by Cllr Elvis.</w:t>
      </w:r>
    </w:p>
    <w:p w14:paraId="5E795EC1" w14:textId="77777777" w:rsidR="00555584" w:rsidRPr="00225AF5" w:rsidRDefault="00555584" w:rsidP="00555584">
      <w:pPr>
        <w:shd w:val="clear" w:color="auto" w:fill="FFFFFF"/>
        <w:rPr>
          <w:rFonts w:ascii="Calibri" w:hAnsi="Calibri" w:cs="Calibri"/>
          <w:b/>
          <w:bCs/>
          <w:sz w:val="22"/>
          <w:szCs w:val="22"/>
        </w:rPr>
      </w:pPr>
    </w:p>
    <w:p w14:paraId="7134E821" w14:textId="3D9FF5BF" w:rsidR="00555584" w:rsidRDefault="00555584" w:rsidP="00555584">
      <w:pPr>
        <w:shd w:val="clear" w:color="auto" w:fill="FFFFFF"/>
        <w:rPr>
          <w:rFonts w:ascii="Calibri" w:hAnsi="Calibri" w:cs="Calibri"/>
          <w:b/>
          <w:bCs/>
          <w:sz w:val="22"/>
          <w:szCs w:val="22"/>
        </w:rPr>
      </w:pPr>
      <w:r>
        <w:rPr>
          <w:rFonts w:ascii="Calibri" w:hAnsi="Calibri" w:cs="Calibri"/>
          <w:b/>
          <w:bCs/>
          <w:sz w:val="22"/>
          <w:szCs w:val="22"/>
        </w:rPr>
        <w:t>1</w:t>
      </w:r>
      <w:r w:rsidR="002E7C88">
        <w:rPr>
          <w:rFonts w:ascii="Calibri" w:hAnsi="Calibri" w:cs="Calibri"/>
          <w:b/>
          <w:bCs/>
          <w:sz w:val="22"/>
          <w:szCs w:val="22"/>
        </w:rPr>
        <w:t xml:space="preserve">09/21 </w:t>
      </w:r>
      <w:proofErr w:type="spellStart"/>
      <w:r>
        <w:rPr>
          <w:rFonts w:ascii="Calibri" w:hAnsi="Calibri" w:cs="Calibri"/>
          <w:b/>
          <w:bCs/>
          <w:sz w:val="22"/>
          <w:szCs w:val="22"/>
        </w:rPr>
        <w:t>Lengthsman’s</w:t>
      </w:r>
      <w:proofErr w:type="spellEnd"/>
      <w:r>
        <w:rPr>
          <w:rFonts w:ascii="Calibri" w:hAnsi="Calibri" w:cs="Calibri"/>
          <w:b/>
          <w:bCs/>
          <w:sz w:val="22"/>
          <w:szCs w:val="22"/>
        </w:rPr>
        <w:t xml:space="preserve"> update.</w:t>
      </w:r>
    </w:p>
    <w:p w14:paraId="3CA36D44" w14:textId="4C823CCA" w:rsidR="00CF51D2" w:rsidRDefault="00CF51D2" w:rsidP="00555584">
      <w:pPr>
        <w:shd w:val="clear" w:color="auto" w:fill="FFFFFF"/>
        <w:rPr>
          <w:rFonts w:ascii="Calibri" w:hAnsi="Calibri" w:cs="Calibri"/>
          <w:sz w:val="22"/>
          <w:szCs w:val="22"/>
        </w:rPr>
      </w:pPr>
      <w:r w:rsidRPr="00CF51D2">
        <w:rPr>
          <w:rFonts w:ascii="Calibri" w:hAnsi="Calibri" w:cs="Calibri"/>
          <w:sz w:val="22"/>
          <w:szCs w:val="22"/>
        </w:rPr>
        <w:t xml:space="preserve">It was resolved </w:t>
      </w:r>
      <w:r>
        <w:rPr>
          <w:rFonts w:ascii="Calibri" w:hAnsi="Calibri" w:cs="Calibri"/>
          <w:sz w:val="22"/>
          <w:szCs w:val="22"/>
        </w:rPr>
        <w:t>that the bus shelter be repaired at a cost of £630.00.</w:t>
      </w:r>
    </w:p>
    <w:p w14:paraId="3B62F51D" w14:textId="3D8F62E6" w:rsidR="00CF51D2" w:rsidRDefault="00CF51D2" w:rsidP="00555584">
      <w:pPr>
        <w:shd w:val="clear" w:color="auto" w:fill="FFFFFF"/>
        <w:rPr>
          <w:rFonts w:ascii="Calibri" w:hAnsi="Calibri" w:cs="Calibri"/>
          <w:sz w:val="22"/>
          <w:szCs w:val="22"/>
        </w:rPr>
      </w:pPr>
      <w:r>
        <w:rPr>
          <w:rFonts w:ascii="Calibri" w:hAnsi="Calibri" w:cs="Calibri"/>
          <w:sz w:val="22"/>
          <w:szCs w:val="22"/>
        </w:rPr>
        <w:t xml:space="preserve">Proposed by Cllr Walmsley </w:t>
      </w:r>
    </w:p>
    <w:p w14:paraId="40D1DF55" w14:textId="5EECF4B8" w:rsidR="00CF51D2" w:rsidRPr="00CF51D2" w:rsidRDefault="00CF51D2" w:rsidP="00555584">
      <w:pPr>
        <w:shd w:val="clear" w:color="auto" w:fill="FFFFFF"/>
        <w:rPr>
          <w:rFonts w:ascii="Calibri" w:hAnsi="Calibri" w:cs="Calibri"/>
          <w:sz w:val="22"/>
          <w:szCs w:val="22"/>
        </w:rPr>
      </w:pPr>
      <w:r>
        <w:rPr>
          <w:rFonts w:ascii="Calibri" w:hAnsi="Calibri" w:cs="Calibri"/>
          <w:sz w:val="22"/>
          <w:szCs w:val="22"/>
        </w:rPr>
        <w:t>Seconded by Cllr Taylor.</w:t>
      </w:r>
    </w:p>
    <w:p w14:paraId="15BA27E9" w14:textId="77777777" w:rsidR="00555584" w:rsidRDefault="00555584" w:rsidP="00555584">
      <w:pPr>
        <w:pStyle w:val="Subtitle"/>
        <w:tabs>
          <w:tab w:val="left" w:pos="1418"/>
        </w:tabs>
        <w:jc w:val="left"/>
        <w:rPr>
          <w:rFonts w:ascii="Calibri" w:hAnsi="Calibri" w:cs="Calibri"/>
          <w:b/>
          <w:sz w:val="22"/>
          <w:szCs w:val="22"/>
        </w:rPr>
      </w:pPr>
    </w:p>
    <w:p w14:paraId="2199DB1B" w14:textId="3067061C" w:rsidR="00555584" w:rsidRDefault="002E7C88" w:rsidP="00555584">
      <w:pPr>
        <w:pStyle w:val="Subtitle"/>
        <w:tabs>
          <w:tab w:val="left" w:pos="1418"/>
        </w:tabs>
        <w:jc w:val="left"/>
        <w:rPr>
          <w:rFonts w:ascii="Calibri" w:hAnsi="Calibri" w:cs="Calibri"/>
          <w:b/>
          <w:sz w:val="22"/>
          <w:szCs w:val="22"/>
        </w:rPr>
      </w:pPr>
      <w:r>
        <w:rPr>
          <w:rFonts w:ascii="Calibri" w:hAnsi="Calibri" w:cs="Calibri"/>
          <w:b/>
          <w:sz w:val="22"/>
          <w:szCs w:val="22"/>
        </w:rPr>
        <w:t>110/21 T</w:t>
      </w:r>
      <w:r w:rsidR="00555584">
        <w:rPr>
          <w:rFonts w:ascii="Calibri" w:hAnsi="Calibri" w:cs="Calibri"/>
          <w:b/>
          <w:sz w:val="22"/>
          <w:szCs w:val="22"/>
        </w:rPr>
        <w:t>o receive an update from the environment working group.</w:t>
      </w:r>
    </w:p>
    <w:p w14:paraId="7B621EBC" w14:textId="22CF7CD3" w:rsidR="00CF51D2" w:rsidRPr="00CF51D2" w:rsidRDefault="00CF51D2" w:rsidP="00555584">
      <w:pPr>
        <w:pStyle w:val="Subtitle"/>
        <w:tabs>
          <w:tab w:val="left" w:pos="1418"/>
        </w:tabs>
        <w:jc w:val="left"/>
        <w:rPr>
          <w:rFonts w:ascii="Calibri" w:hAnsi="Calibri" w:cs="Calibri"/>
          <w:bCs/>
          <w:sz w:val="22"/>
          <w:szCs w:val="22"/>
        </w:rPr>
      </w:pPr>
      <w:r w:rsidRPr="00CF51D2">
        <w:rPr>
          <w:rFonts w:ascii="Calibri" w:hAnsi="Calibri" w:cs="Calibri"/>
          <w:bCs/>
          <w:sz w:val="22"/>
          <w:szCs w:val="22"/>
        </w:rPr>
        <w:t>N</w:t>
      </w:r>
      <w:r>
        <w:rPr>
          <w:rFonts w:ascii="Calibri" w:hAnsi="Calibri" w:cs="Calibri"/>
          <w:bCs/>
          <w:sz w:val="22"/>
          <w:szCs w:val="22"/>
        </w:rPr>
        <w:t xml:space="preserve">o </w:t>
      </w:r>
      <w:r w:rsidRPr="00CF51D2">
        <w:rPr>
          <w:rFonts w:ascii="Calibri" w:hAnsi="Calibri" w:cs="Calibri"/>
          <w:bCs/>
          <w:sz w:val="22"/>
          <w:szCs w:val="22"/>
        </w:rPr>
        <w:t>update</w:t>
      </w:r>
      <w:r>
        <w:rPr>
          <w:rFonts w:ascii="Calibri" w:hAnsi="Calibri" w:cs="Calibri"/>
          <w:bCs/>
          <w:sz w:val="22"/>
          <w:szCs w:val="22"/>
        </w:rPr>
        <w:t xml:space="preserve">. </w:t>
      </w:r>
    </w:p>
    <w:p w14:paraId="26775CE6" w14:textId="77777777" w:rsidR="00555584" w:rsidRDefault="00555584" w:rsidP="00555584">
      <w:pPr>
        <w:pStyle w:val="Subtitle"/>
        <w:tabs>
          <w:tab w:val="left" w:pos="1418"/>
        </w:tabs>
        <w:jc w:val="left"/>
        <w:rPr>
          <w:rFonts w:ascii="Calibri" w:hAnsi="Calibri" w:cs="Calibri"/>
          <w:b/>
          <w:sz w:val="22"/>
          <w:szCs w:val="22"/>
        </w:rPr>
      </w:pPr>
    </w:p>
    <w:p w14:paraId="4C339EF9" w14:textId="5E452472" w:rsidR="00555584" w:rsidRDefault="00555584" w:rsidP="00555584">
      <w:pPr>
        <w:pStyle w:val="Subtitle"/>
        <w:tabs>
          <w:tab w:val="left" w:pos="1418"/>
        </w:tabs>
        <w:jc w:val="left"/>
        <w:rPr>
          <w:rFonts w:ascii="Calibri" w:hAnsi="Calibri" w:cs="Calibri"/>
          <w:b/>
          <w:sz w:val="22"/>
          <w:szCs w:val="22"/>
        </w:rPr>
      </w:pPr>
      <w:r>
        <w:rPr>
          <w:rFonts w:ascii="Calibri" w:hAnsi="Calibri" w:cs="Calibri"/>
          <w:b/>
          <w:sz w:val="22"/>
          <w:szCs w:val="22"/>
        </w:rPr>
        <w:t>1</w:t>
      </w:r>
      <w:r w:rsidR="002E7C88">
        <w:rPr>
          <w:rFonts w:ascii="Calibri" w:hAnsi="Calibri" w:cs="Calibri"/>
          <w:b/>
          <w:sz w:val="22"/>
          <w:szCs w:val="22"/>
        </w:rPr>
        <w:t xml:space="preserve">11/21 </w:t>
      </w:r>
      <w:r>
        <w:rPr>
          <w:rFonts w:ascii="Calibri" w:hAnsi="Calibri" w:cs="Calibri"/>
          <w:b/>
          <w:sz w:val="22"/>
          <w:szCs w:val="22"/>
        </w:rPr>
        <w:t>To sign and approve the audit for 2020-2021.</w:t>
      </w:r>
    </w:p>
    <w:p w14:paraId="1D941DC8" w14:textId="00D3A96E" w:rsidR="00C86F05" w:rsidRPr="00CF51D2" w:rsidRDefault="00C86F05" w:rsidP="00555584">
      <w:pPr>
        <w:pStyle w:val="Subtitle"/>
        <w:tabs>
          <w:tab w:val="left" w:pos="1418"/>
        </w:tabs>
        <w:jc w:val="left"/>
        <w:rPr>
          <w:rFonts w:ascii="Calibri" w:hAnsi="Calibri" w:cs="Calibri"/>
          <w:bCs/>
          <w:sz w:val="22"/>
          <w:szCs w:val="22"/>
        </w:rPr>
      </w:pPr>
      <w:r w:rsidRPr="00CF51D2">
        <w:rPr>
          <w:rFonts w:ascii="Calibri" w:hAnsi="Calibri" w:cs="Calibri"/>
          <w:bCs/>
          <w:sz w:val="22"/>
          <w:szCs w:val="22"/>
        </w:rPr>
        <w:t>It was resolved the audit be approved.</w:t>
      </w:r>
    </w:p>
    <w:p w14:paraId="5317829A" w14:textId="304D0873" w:rsidR="00C86F05" w:rsidRPr="00C86F05" w:rsidRDefault="00C86F05" w:rsidP="00555584">
      <w:pPr>
        <w:pStyle w:val="Subtitle"/>
        <w:tabs>
          <w:tab w:val="left" w:pos="1418"/>
        </w:tabs>
        <w:jc w:val="left"/>
        <w:rPr>
          <w:rFonts w:ascii="Calibri" w:hAnsi="Calibri" w:cs="Calibri"/>
          <w:bCs/>
          <w:sz w:val="22"/>
          <w:szCs w:val="22"/>
        </w:rPr>
      </w:pPr>
      <w:r w:rsidRPr="00C86F05">
        <w:rPr>
          <w:rFonts w:ascii="Calibri" w:hAnsi="Calibri" w:cs="Calibri"/>
          <w:bCs/>
          <w:sz w:val="22"/>
          <w:szCs w:val="22"/>
        </w:rPr>
        <w:t>Proposed b</w:t>
      </w:r>
      <w:r>
        <w:rPr>
          <w:rFonts w:ascii="Calibri" w:hAnsi="Calibri" w:cs="Calibri"/>
          <w:bCs/>
          <w:sz w:val="22"/>
          <w:szCs w:val="22"/>
        </w:rPr>
        <w:t>y</w:t>
      </w:r>
      <w:r w:rsidR="00CF51D2">
        <w:rPr>
          <w:rFonts w:ascii="Calibri" w:hAnsi="Calibri" w:cs="Calibri"/>
          <w:bCs/>
          <w:sz w:val="22"/>
          <w:szCs w:val="22"/>
        </w:rPr>
        <w:t xml:space="preserve"> Cllr Elvis.</w:t>
      </w:r>
    </w:p>
    <w:p w14:paraId="51F5A36F" w14:textId="4FAEC718" w:rsidR="00C86F05" w:rsidRPr="00C86F05" w:rsidRDefault="00C86F05" w:rsidP="00555584">
      <w:pPr>
        <w:pStyle w:val="Subtitle"/>
        <w:tabs>
          <w:tab w:val="left" w:pos="1418"/>
        </w:tabs>
        <w:jc w:val="left"/>
        <w:rPr>
          <w:rFonts w:ascii="Calibri" w:hAnsi="Calibri" w:cs="Calibri"/>
          <w:bCs/>
          <w:sz w:val="22"/>
          <w:szCs w:val="22"/>
        </w:rPr>
      </w:pPr>
      <w:r w:rsidRPr="00C86F05">
        <w:rPr>
          <w:rFonts w:ascii="Calibri" w:hAnsi="Calibri" w:cs="Calibri"/>
          <w:bCs/>
          <w:sz w:val="22"/>
          <w:szCs w:val="22"/>
        </w:rPr>
        <w:t>Sec</w:t>
      </w:r>
      <w:r>
        <w:rPr>
          <w:rFonts w:ascii="Calibri" w:hAnsi="Calibri" w:cs="Calibri"/>
          <w:bCs/>
          <w:sz w:val="22"/>
          <w:szCs w:val="22"/>
        </w:rPr>
        <w:t>o</w:t>
      </w:r>
      <w:r w:rsidRPr="00C86F05">
        <w:rPr>
          <w:rFonts w:ascii="Calibri" w:hAnsi="Calibri" w:cs="Calibri"/>
          <w:bCs/>
          <w:sz w:val="22"/>
          <w:szCs w:val="22"/>
        </w:rPr>
        <w:t>nded by</w:t>
      </w:r>
      <w:r w:rsidR="00CF51D2">
        <w:rPr>
          <w:rFonts w:ascii="Calibri" w:hAnsi="Calibri" w:cs="Calibri"/>
          <w:bCs/>
          <w:sz w:val="22"/>
          <w:szCs w:val="22"/>
        </w:rPr>
        <w:t xml:space="preserve"> Cllr Walmsley.</w:t>
      </w:r>
    </w:p>
    <w:p w14:paraId="736691DE" w14:textId="77777777" w:rsidR="00555584" w:rsidRDefault="00555584" w:rsidP="00555584">
      <w:pPr>
        <w:pStyle w:val="Subtitle"/>
        <w:tabs>
          <w:tab w:val="left" w:pos="1418"/>
        </w:tabs>
        <w:jc w:val="left"/>
        <w:rPr>
          <w:rFonts w:ascii="Calibri" w:hAnsi="Calibri" w:cs="Calibri"/>
          <w:b/>
          <w:sz w:val="22"/>
          <w:szCs w:val="22"/>
        </w:rPr>
      </w:pPr>
    </w:p>
    <w:p w14:paraId="40F6E291" w14:textId="1A328779" w:rsidR="00555584" w:rsidRDefault="002E7C88" w:rsidP="00555584">
      <w:pPr>
        <w:pStyle w:val="Subtitle"/>
        <w:tabs>
          <w:tab w:val="left" w:pos="1418"/>
        </w:tabs>
        <w:jc w:val="left"/>
        <w:rPr>
          <w:rFonts w:ascii="Calibri" w:hAnsi="Calibri" w:cs="Calibri"/>
          <w:b/>
          <w:sz w:val="22"/>
          <w:szCs w:val="22"/>
        </w:rPr>
      </w:pPr>
      <w:r>
        <w:rPr>
          <w:rFonts w:ascii="Calibri" w:hAnsi="Calibri" w:cs="Calibri"/>
          <w:b/>
          <w:sz w:val="22"/>
          <w:szCs w:val="22"/>
        </w:rPr>
        <w:t xml:space="preserve">112/21 </w:t>
      </w:r>
      <w:r w:rsidR="00555584">
        <w:rPr>
          <w:rFonts w:ascii="Calibri" w:hAnsi="Calibri" w:cs="Calibri"/>
          <w:b/>
          <w:sz w:val="22"/>
          <w:szCs w:val="22"/>
        </w:rPr>
        <w:t>To consider the proposal of a juicing event with CPPAG.</w:t>
      </w:r>
    </w:p>
    <w:p w14:paraId="1F83DBF0" w14:textId="7377362C" w:rsidR="00C86F05" w:rsidRPr="00C86F05" w:rsidRDefault="00C86F05" w:rsidP="00555584">
      <w:pPr>
        <w:pStyle w:val="Subtitle"/>
        <w:tabs>
          <w:tab w:val="left" w:pos="1418"/>
        </w:tabs>
        <w:jc w:val="left"/>
        <w:rPr>
          <w:rFonts w:ascii="Calibri" w:hAnsi="Calibri" w:cs="Calibri"/>
          <w:bCs/>
          <w:sz w:val="22"/>
          <w:szCs w:val="22"/>
        </w:rPr>
      </w:pPr>
      <w:r w:rsidRPr="00C86F05">
        <w:rPr>
          <w:rFonts w:ascii="Calibri" w:hAnsi="Calibri" w:cs="Calibri"/>
          <w:bCs/>
          <w:sz w:val="22"/>
          <w:szCs w:val="22"/>
        </w:rPr>
        <w:t>There is a low harvest of apples t</w:t>
      </w:r>
      <w:r w:rsidR="00084FDC">
        <w:rPr>
          <w:rFonts w:ascii="Calibri" w:hAnsi="Calibri" w:cs="Calibri"/>
          <w:bCs/>
          <w:sz w:val="22"/>
          <w:szCs w:val="22"/>
        </w:rPr>
        <w:t>h</w:t>
      </w:r>
      <w:r w:rsidRPr="00C86F05">
        <w:rPr>
          <w:rFonts w:ascii="Calibri" w:hAnsi="Calibri" w:cs="Calibri"/>
          <w:bCs/>
          <w:sz w:val="22"/>
          <w:szCs w:val="22"/>
        </w:rPr>
        <w:t xml:space="preserve">is year so </w:t>
      </w:r>
      <w:r w:rsidR="00EE0677">
        <w:rPr>
          <w:rFonts w:ascii="Calibri" w:hAnsi="Calibri" w:cs="Calibri"/>
          <w:bCs/>
          <w:sz w:val="22"/>
          <w:szCs w:val="22"/>
        </w:rPr>
        <w:t>a juicing</w:t>
      </w:r>
      <w:r w:rsidRPr="00C86F05">
        <w:rPr>
          <w:rFonts w:ascii="Calibri" w:hAnsi="Calibri" w:cs="Calibri"/>
          <w:bCs/>
          <w:sz w:val="22"/>
          <w:szCs w:val="22"/>
        </w:rPr>
        <w:t xml:space="preserve"> event wouldn’t be </w:t>
      </w:r>
      <w:r w:rsidR="00CF51D2">
        <w:rPr>
          <w:rFonts w:ascii="Calibri" w:hAnsi="Calibri" w:cs="Calibri"/>
          <w:bCs/>
          <w:sz w:val="22"/>
          <w:szCs w:val="22"/>
        </w:rPr>
        <w:t xml:space="preserve">able to </w:t>
      </w:r>
      <w:r w:rsidR="00EE0677">
        <w:rPr>
          <w:rFonts w:ascii="Calibri" w:hAnsi="Calibri" w:cs="Calibri"/>
          <w:bCs/>
          <w:sz w:val="22"/>
          <w:szCs w:val="22"/>
        </w:rPr>
        <w:t xml:space="preserve">go </w:t>
      </w:r>
      <w:r w:rsidR="00CF51D2">
        <w:rPr>
          <w:rFonts w:ascii="Calibri" w:hAnsi="Calibri" w:cs="Calibri"/>
          <w:bCs/>
          <w:sz w:val="22"/>
          <w:szCs w:val="22"/>
        </w:rPr>
        <w:t>ahead.</w:t>
      </w:r>
    </w:p>
    <w:p w14:paraId="5A5EA453" w14:textId="77777777" w:rsidR="00555584" w:rsidRDefault="00555584" w:rsidP="00555584">
      <w:pPr>
        <w:pStyle w:val="Subtitle"/>
        <w:tabs>
          <w:tab w:val="left" w:pos="1418"/>
        </w:tabs>
        <w:jc w:val="left"/>
        <w:rPr>
          <w:rFonts w:ascii="Calibri" w:hAnsi="Calibri" w:cs="Calibri"/>
          <w:b/>
          <w:sz w:val="22"/>
          <w:szCs w:val="22"/>
        </w:rPr>
      </w:pPr>
    </w:p>
    <w:p w14:paraId="7BD2E136" w14:textId="3434AA8C" w:rsidR="00555584" w:rsidRDefault="002E7C88" w:rsidP="00555584">
      <w:pPr>
        <w:pStyle w:val="Subtitle"/>
        <w:tabs>
          <w:tab w:val="left" w:pos="1418"/>
        </w:tabs>
        <w:jc w:val="left"/>
        <w:rPr>
          <w:rFonts w:ascii="Calibri" w:hAnsi="Calibri" w:cs="Calibri"/>
          <w:b/>
          <w:sz w:val="22"/>
          <w:szCs w:val="22"/>
        </w:rPr>
      </w:pPr>
      <w:r>
        <w:rPr>
          <w:rFonts w:ascii="Calibri" w:hAnsi="Calibri" w:cs="Calibri"/>
          <w:b/>
          <w:sz w:val="22"/>
          <w:szCs w:val="22"/>
        </w:rPr>
        <w:t xml:space="preserve">113/21 </w:t>
      </w:r>
      <w:r w:rsidR="00555584" w:rsidRPr="003A3238">
        <w:rPr>
          <w:rFonts w:ascii="Calibri" w:hAnsi="Calibri" w:cs="Calibri"/>
          <w:b/>
          <w:sz w:val="22"/>
          <w:szCs w:val="22"/>
        </w:rPr>
        <w:t>Reports and correspondence (information only).</w:t>
      </w:r>
    </w:p>
    <w:p w14:paraId="6416C562" w14:textId="77777777" w:rsidR="00555584" w:rsidRPr="00BE2375" w:rsidRDefault="00555584" w:rsidP="00555584">
      <w:pPr>
        <w:pStyle w:val="Subtitle"/>
        <w:tabs>
          <w:tab w:val="left" w:pos="1418"/>
        </w:tabs>
        <w:jc w:val="left"/>
        <w:rPr>
          <w:rFonts w:ascii="Calibri" w:hAnsi="Calibri" w:cs="Calibri"/>
          <w:bCs/>
          <w:sz w:val="22"/>
          <w:szCs w:val="22"/>
        </w:rPr>
      </w:pPr>
      <w:r w:rsidRPr="00BE2375">
        <w:rPr>
          <w:rFonts w:ascii="Calibri" w:hAnsi="Calibri" w:cs="Calibri"/>
          <w:bCs/>
          <w:sz w:val="22"/>
          <w:szCs w:val="22"/>
        </w:rPr>
        <w:t xml:space="preserve">Report of ash die back on the </w:t>
      </w:r>
      <w:r>
        <w:rPr>
          <w:rFonts w:ascii="Calibri" w:hAnsi="Calibri" w:cs="Calibri"/>
          <w:bCs/>
          <w:sz w:val="22"/>
          <w:szCs w:val="22"/>
        </w:rPr>
        <w:t>Millennium</w:t>
      </w:r>
      <w:r w:rsidRPr="00BE2375">
        <w:rPr>
          <w:rFonts w:ascii="Calibri" w:hAnsi="Calibri" w:cs="Calibri"/>
          <w:bCs/>
          <w:sz w:val="22"/>
          <w:szCs w:val="22"/>
        </w:rPr>
        <w:t xml:space="preserve"> Path</w:t>
      </w:r>
      <w:r>
        <w:rPr>
          <w:rFonts w:ascii="Calibri" w:hAnsi="Calibri" w:cs="Calibri"/>
          <w:bCs/>
          <w:sz w:val="22"/>
          <w:szCs w:val="22"/>
        </w:rPr>
        <w:t>.</w:t>
      </w:r>
    </w:p>
    <w:p w14:paraId="589F28AD" w14:textId="77777777" w:rsidR="00555584" w:rsidRDefault="00555584" w:rsidP="00555584">
      <w:pPr>
        <w:pStyle w:val="Subtitle"/>
        <w:tabs>
          <w:tab w:val="left" w:pos="1418"/>
        </w:tabs>
        <w:jc w:val="left"/>
        <w:rPr>
          <w:rFonts w:ascii="Calibri" w:hAnsi="Calibri" w:cs="Calibri"/>
          <w:bCs/>
          <w:sz w:val="22"/>
          <w:szCs w:val="22"/>
        </w:rPr>
      </w:pPr>
    </w:p>
    <w:p w14:paraId="6CE85A26" w14:textId="6B50736A" w:rsidR="00555584" w:rsidRDefault="002E7C88" w:rsidP="00555584">
      <w:pPr>
        <w:pStyle w:val="Subtitle"/>
        <w:tabs>
          <w:tab w:val="left" w:pos="1418"/>
        </w:tabs>
        <w:jc w:val="left"/>
        <w:rPr>
          <w:rFonts w:ascii="Calibri" w:hAnsi="Calibri" w:cs="Calibri"/>
          <w:b/>
          <w:sz w:val="22"/>
          <w:szCs w:val="22"/>
        </w:rPr>
      </w:pPr>
      <w:r>
        <w:rPr>
          <w:rFonts w:ascii="Calibri" w:hAnsi="Calibri" w:cs="Calibri"/>
          <w:b/>
          <w:sz w:val="22"/>
          <w:szCs w:val="22"/>
        </w:rPr>
        <w:t xml:space="preserve">114/21 </w:t>
      </w:r>
      <w:r w:rsidR="00555584" w:rsidRPr="002D0BD0">
        <w:rPr>
          <w:rFonts w:ascii="Calibri" w:hAnsi="Calibri" w:cs="Calibri"/>
          <w:b/>
          <w:sz w:val="22"/>
          <w:szCs w:val="22"/>
        </w:rPr>
        <w:t>Date and time of the next parish council meeting.</w:t>
      </w:r>
    </w:p>
    <w:p w14:paraId="3BCC0F91" w14:textId="71B7761A" w:rsidR="00CF51D2" w:rsidRDefault="00CF51D2" w:rsidP="00555584">
      <w:pPr>
        <w:pStyle w:val="Subtitle"/>
        <w:tabs>
          <w:tab w:val="left" w:pos="1418"/>
        </w:tabs>
        <w:jc w:val="left"/>
        <w:rPr>
          <w:rFonts w:ascii="Calibri" w:hAnsi="Calibri" w:cs="Calibri"/>
          <w:bCs/>
          <w:sz w:val="22"/>
          <w:szCs w:val="22"/>
        </w:rPr>
      </w:pPr>
      <w:r w:rsidRPr="004F7336">
        <w:rPr>
          <w:rFonts w:ascii="Calibri" w:hAnsi="Calibri" w:cs="Calibri"/>
          <w:bCs/>
          <w:sz w:val="22"/>
          <w:szCs w:val="22"/>
        </w:rPr>
        <w:t>Tuesday 14</w:t>
      </w:r>
      <w:r w:rsidRPr="004F7336">
        <w:rPr>
          <w:rFonts w:ascii="Calibri" w:hAnsi="Calibri" w:cs="Calibri"/>
          <w:bCs/>
          <w:sz w:val="22"/>
          <w:szCs w:val="22"/>
          <w:vertAlign w:val="superscript"/>
        </w:rPr>
        <w:t>th</w:t>
      </w:r>
      <w:r w:rsidRPr="004F7336">
        <w:rPr>
          <w:rFonts w:ascii="Calibri" w:hAnsi="Calibri" w:cs="Calibri"/>
          <w:bCs/>
          <w:sz w:val="22"/>
          <w:szCs w:val="22"/>
        </w:rPr>
        <w:t xml:space="preserve"> September 2021 at 7pm.</w:t>
      </w:r>
    </w:p>
    <w:p w14:paraId="6185DA05" w14:textId="187362B8" w:rsidR="004E6297" w:rsidRPr="004113B6" w:rsidRDefault="00CF51D2" w:rsidP="004113B6">
      <w:pPr>
        <w:pStyle w:val="Subtitle"/>
        <w:tabs>
          <w:tab w:val="left" w:pos="1418"/>
        </w:tabs>
        <w:jc w:val="left"/>
        <w:rPr>
          <w:rFonts w:ascii="Calibri" w:hAnsi="Calibri" w:cs="Calibri"/>
          <w:bCs/>
          <w:sz w:val="22"/>
          <w:szCs w:val="22"/>
        </w:rPr>
      </w:pPr>
      <w:r w:rsidRPr="004F7336">
        <w:rPr>
          <w:rFonts w:ascii="Calibri" w:hAnsi="Calibri" w:cs="Calibri"/>
          <w:bCs/>
          <w:sz w:val="22"/>
          <w:szCs w:val="22"/>
        </w:rPr>
        <w:t>The meeting closed at 8.50p</w:t>
      </w:r>
      <w:r w:rsidR="004113B6">
        <w:rPr>
          <w:rFonts w:ascii="Calibri" w:hAnsi="Calibri" w:cs="Calibri"/>
          <w:bCs/>
          <w:sz w:val="22"/>
          <w:szCs w:val="22"/>
        </w:rPr>
        <w:t xml:space="preserve">m                       </w:t>
      </w:r>
      <w:r w:rsidR="004E6297" w:rsidRPr="00775352">
        <w:rPr>
          <w:rFonts w:asciiTheme="minorHAnsi" w:hAnsiTheme="minorHAnsi" w:cstheme="minorHAnsi"/>
          <w:b/>
          <w:sz w:val="22"/>
          <w:szCs w:val="22"/>
        </w:rPr>
        <w:t>Signed ……………………………………………</w:t>
      </w:r>
      <w:r w:rsidR="00033A74" w:rsidRPr="00775352">
        <w:rPr>
          <w:rFonts w:asciiTheme="minorHAnsi" w:hAnsiTheme="minorHAnsi" w:cstheme="minorHAnsi"/>
          <w:b/>
          <w:sz w:val="22"/>
          <w:szCs w:val="22"/>
        </w:rPr>
        <w:t xml:space="preserve"> </w:t>
      </w:r>
      <w:r w:rsidR="004E6297" w:rsidRPr="00775352">
        <w:rPr>
          <w:rFonts w:asciiTheme="minorHAnsi" w:hAnsiTheme="minorHAnsi" w:cstheme="minorHAnsi"/>
          <w:b/>
          <w:sz w:val="22"/>
          <w:szCs w:val="22"/>
        </w:rPr>
        <w:t>Date………………......</w:t>
      </w:r>
    </w:p>
    <w:sectPr w:rsidR="004E6297" w:rsidRPr="004113B6" w:rsidSect="006F4F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AC88C" w14:textId="77777777" w:rsidR="007C2E9F" w:rsidRDefault="007C2E9F" w:rsidP="00746A36">
      <w:r>
        <w:separator/>
      </w:r>
    </w:p>
  </w:endnote>
  <w:endnote w:type="continuationSeparator" w:id="0">
    <w:p w14:paraId="1D9305C4" w14:textId="77777777" w:rsidR="007C2E9F" w:rsidRDefault="007C2E9F" w:rsidP="0074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8478F" w14:textId="77777777" w:rsidR="007C2E9F" w:rsidRDefault="007C2E9F" w:rsidP="00746A36">
      <w:r>
        <w:separator/>
      </w:r>
    </w:p>
  </w:footnote>
  <w:footnote w:type="continuationSeparator" w:id="0">
    <w:p w14:paraId="4A4EE039" w14:textId="77777777" w:rsidR="007C2E9F" w:rsidRDefault="007C2E9F" w:rsidP="00746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23D"/>
    <w:multiLevelType w:val="hybridMultilevel"/>
    <w:tmpl w:val="3488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959D1"/>
    <w:multiLevelType w:val="hybridMultilevel"/>
    <w:tmpl w:val="F86C0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95C32"/>
    <w:multiLevelType w:val="hybridMultilevel"/>
    <w:tmpl w:val="56DA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B0884"/>
    <w:multiLevelType w:val="hybridMultilevel"/>
    <w:tmpl w:val="A3905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46828"/>
    <w:multiLevelType w:val="hybridMultilevel"/>
    <w:tmpl w:val="D282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E7D09"/>
    <w:multiLevelType w:val="hybridMultilevel"/>
    <w:tmpl w:val="4CA00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85D18"/>
    <w:multiLevelType w:val="hybridMultilevel"/>
    <w:tmpl w:val="6D1E7A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AB2B30"/>
    <w:multiLevelType w:val="hybridMultilevel"/>
    <w:tmpl w:val="AAC865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E9C52F5"/>
    <w:multiLevelType w:val="hybridMultilevel"/>
    <w:tmpl w:val="F5A8E58A"/>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9" w15:restartNumberingAfterBreak="0">
    <w:nsid w:val="3445732A"/>
    <w:multiLevelType w:val="hybridMultilevel"/>
    <w:tmpl w:val="8CE22C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84448B8"/>
    <w:multiLevelType w:val="hybridMultilevel"/>
    <w:tmpl w:val="ED7A0DA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15:restartNumberingAfterBreak="0">
    <w:nsid w:val="386542DE"/>
    <w:multiLevelType w:val="hybridMultilevel"/>
    <w:tmpl w:val="23EE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A43B2"/>
    <w:multiLevelType w:val="hybridMultilevel"/>
    <w:tmpl w:val="745A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6D263C"/>
    <w:multiLevelType w:val="hybridMultilevel"/>
    <w:tmpl w:val="F132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E622C"/>
    <w:multiLevelType w:val="hybridMultilevel"/>
    <w:tmpl w:val="46FC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4E74A7"/>
    <w:multiLevelType w:val="hybridMultilevel"/>
    <w:tmpl w:val="52224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2E681A"/>
    <w:multiLevelType w:val="hybridMultilevel"/>
    <w:tmpl w:val="D7D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BA6D10"/>
    <w:multiLevelType w:val="hybridMultilevel"/>
    <w:tmpl w:val="D9DC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6E5496"/>
    <w:multiLevelType w:val="hybridMultilevel"/>
    <w:tmpl w:val="468E12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79D3605"/>
    <w:multiLevelType w:val="hybridMultilevel"/>
    <w:tmpl w:val="AC70E466"/>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20" w15:restartNumberingAfterBreak="0">
    <w:nsid w:val="67A97FD6"/>
    <w:multiLevelType w:val="hybridMultilevel"/>
    <w:tmpl w:val="F986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3E1583"/>
    <w:multiLevelType w:val="hybridMultilevel"/>
    <w:tmpl w:val="C97A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41743D"/>
    <w:multiLevelType w:val="multilevel"/>
    <w:tmpl w:val="2660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3D20D8"/>
    <w:multiLevelType w:val="hybridMultilevel"/>
    <w:tmpl w:val="60EE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315229"/>
    <w:multiLevelType w:val="hybridMultilevel"/>
    <w:tmpl w:val="CC1E3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E16628"/>
    <w:multiLevelType w:val="hybridMultilevel"/>
    <w:tmpl w:val="F294A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3E5975"/>
    <w:multiLevelType w:val="hybridMultilevel"/>
    <w:tmpl w:val="2DD81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88066B"/>
    <w:multiLevelType w:val="hybridMultilevel"/>
    <w:tmpl w:val="362CB0AA"/>
    <w:lvl w:ilvl="0" w:tplc="08090001">
      <w:numFmt w:val="bullet"/>
      <w:lvlText w:val=""/>
      <w:lvlJc w:val="left"/>
      <w:pPr>
        <w:ind w:left="72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2"/>
  </w:num>
  <w:num w:numId="4">
    <w:abstractNumId w:val="14"/>
  </w:num>
  <w:num w:numId="5">
    <w:abstractNumId w:val="13"/>
  </w:num>
  <w:num w:numId="6">
    <w:abstractNumId w:val="20"/>
  </w:num>
  <w:num w:numId="7">
    <w:abstractNumId w:val="24"/>
  </w:num>
  <w:num w:numId="8">
    <w:abstractNumId w:val="5"/>
  </w:num>
  <w:num w:numId="9">
    <w:abstractNumId w:val="7"/>
  </w:num>
  <w:num w:numId="10">
    <w:abstractNumId w:val="16"/>
  </w:num>
  <w:num w:numId="11">
    <w:abstractNumId w:val="4"/>
  </w:num>
  <w:num w:numId="12">
    <w:abstractNumId w:val="21"/>
  </w:num>
  <w:num w:numId="13">
    <w:abstractNumId w:val="12"/>
  </w:num>
  <w:num w:numId="14">
    <w:abstractNumId w:val="22"/>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
  </w:num>
  <w:num w:numId="18">
    <w:abstractNumId w:val="27"/>
  </w:num>
  <w:num w:numId="19">
    <w:abstractNumId w:val="2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6"/>
  </w:num>
  <w:num w:numId="24">
    <w:abstractNumId w:val="0"/>
  </w:num>
  <w:num w:numId="25">
    <w:abstractNumId w:val="11"/>
  </w:num>
  <w:num w:numId="26">
    <w:abstractNumId w:val="3"/>
  </w:num>
  <w:num w:numId="27">
    <w:abstractNumId w:val="15"/>
  </w:num>
  <w:num w:numId="28">
    <w:abstractNumId w:val="23"/>
  </w:num>
  <w:num w:numId="29">
    <w:abstractNumId w:val="2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DE"/>
    <w:rsid w:val="00001378"/>
    <w:rsid w:val="00002463"/>
    <w:rsid w:val="00002EA0"/>
    <w:rsid w:val="000035DD"/>
    <w:rsid w:val="000054D4"/>
    <w:rsid w:val="00006871"/>
    <w:rsid w:val="0000698C"/>
    <w:rsid w:val="00010363"/>
    <w:rsid w:val="0001185F"/>
    <w:rsid w:val="000129C2"/>
    <w:rsid w:val="00014C08"/>
    <w:rsid w:val="000152C1"/>
    <w:rsid w:val="00015626"/>
    <w:rsid w:val="00016608"/>
    <w:rsid w:val="0002049C"/>
    <w:rsid w:val="00020EED"/>
    <w:rsid w:val="00022781"/>
    <w:rsid w:val="00022DEC"/>
    <w:rsid w:val="00023370"/>
    <w:rsid w:val="00024BAA"/>
    <w:rsid w:val="0002545F"/>
    <w:rsid w:val="00026312"/>
    <w:rsid w:val="00027957"/>
    <w:rsid w:val="00027BB9"/>
    <w:rsid w:val="000304CB"/>
    <w:rsid w:val="000310E2"/>
    <w:rsid w:val="0003116C"/>
    <w:rsid w:val="00031BBA"/>
    <w:rsid w:val="000322F0"/>
    <w:rsid w:val="0003264C"/>
    <w:rsid w:val="00032D9D"/>
    <w:rsid w:val="00033A74"/>
    <w:rsid w:val="00033A8C"/>
    <w:rsid w:val="0003438F"/>
    <w:rsid w:val="00034985"/>
    <w:rsid w:val="0003629E"/>
    <w:rsid w:val="00036A6B"/>
    <w:rsid w:val="00036C03"/>
    <w:rsid w:val="00036F3C"/>
    <w:rsid w:val="000404BD"/>
    <w:rsid w:val="00040CFE"/>
    <w:rsid w:val="000439CC"/>
    <w:rsid w:val="00043BA1"/>
    <w:rsid w:val="00044974"/>
    <w:rsid w:val="0004627B"/>
    <w:rsid w:val="00046792"/>
    <w:rsid w:val="000468E6"/>
    <w:rsid w:val="00047927"/>
    <w:rsid w:val="00047B36"/>
    <w:rsid w:val="00051E57"/>
    <w:rsid w:val="0005378D"/>
    <w:rsid w:val="00054A14"/>
    <w:rsid w:val="00054F58"/>
    <w:rsid w:val="000568DD"/>
    <w:rsid w:val="000577FC"/>
    <w:rsid w:val="00060743"/>
    <w:rsid w:val="00061130"/>
    <w:rsid w:val="00062A8C"/>
    <w:rsid w:val="00062E7A"/>
    <w:rsid w:val="00063721"/>
    <w:rsid w:val="0006784C"/>
    <w:rsid w:val="000710C6"/>
    <w:rsid w:val="0007192E"/>
    <w:rsid w:val="00074DCE"/>
    <w:rsid w:val="0007559C"/>
    <w:rsid w:val="0007597E"/>
    <w:rsid w:val="000777B2"/>
    <w:rsid w:val="000811A1"/>
    <w:rsid w:val="00082E0E"/>
    <w:rsid w:val="00083CF7"/>
    <w:rsid w:val="000843A2"/>
    <w:rsid w:val="00084FDC"/>
    <w:rsid w:val="00085D83"/>
    <w:rsid w:val="00090E44"/>
    <w:rsid w:val="00091F71"/>
    <w:rsid w:val="000924F5"/>
    <w:rsid w:val="00092DAF"/>
    <w:rsid w:val="00093099"/>
    <w:rsid w:val="00095440"/>
    <w:rsid w:val="00095E4E"/>
    <w:rsid w:val="000962DF"/>
    <w:rsid w:val="00096A62"/>
    <w:rsid w:val="00096D54"/>
    <w:rsid w:val="000A4054"/>
    <w:rsid w:val="000A41C3"/>
    <w:rsid w:val="000A60FA"/>
    <w:rsid w:val="000A63A2"/>
    <w:rsid w:val="000A727B"/>
    <w:rsid w:val="000B0781"/>
    <w:rsid w:val="000B26D5"/>
    <w:rsid w:val="000B3F17"/>
    <w:rsid w:val="000B6593"/>
    <w:rsid w:val="000C2884"/>
    <w:rsid w:val="000C2EF6"/>
    <w:rsid w:val="000C37FC"/>
    <w:rsid w:val="000C48B5"/>
    <w:rsid w:val="000C60B3"/>
    <w:rsid w:val="000C6FA1"/>
    <w:rsid w:val="000D017F"/>
    <w:rsid w:val="000D077B"/>
    <w:rsid w:val="000D1EFF"/>
    <w:rsid w:val="000D2687"/>
    <w:rsid w:val="000D2764"/>
    <w:rsid w:val="000D3180"/>
    <w:rsid w:val="000D31B2"/>
    <w:rsid w:val="000D3867"/>
    <w:rsid w:val="000D4883"/>
    <w:rsid w:val="000D48B5"/>
    <w:rsid w:val="000D5C08"/>
    <w:rsid w:val="000D6172"/>
    <w:rsid w:val="000D74FA"/>
    <w:rsid w:val="000E15F5"/>
    <w:rsid w:val="000E1745"/>
    <w:rsid w:val="000E2EA8"/>
    <w:rsid w:val="000E53F3"/>
    <w:rsid w:val="000E5527"/>
    <w:rsid w:val="000E5620"/>
    <w:rsid w:val="000E616F"/>
    <w:rsid w:val="000E6293"/>
    <w:rsid w:val="000E74C1"/>
    <w:rsid w:val="000E7ED1"/>
    <w:rsid w:val="000F358B"/>
    <w:rsid w:val="000F4103"/>
    <w:rsid w:val="000F460C"/>
    <w:rsid w:val="000F692B"/>
    <w:rsid w:val="000F694D"/>
    <w:rsid w:val="000F714C"/>
    <w:rsid w:val="00100A34"/>
    <w:rsid w:val="00100E97"/>
    <w:rsid w:val="001010D7"/>
    <w:rsid w:val="001021A7"/>
    <w:rsid w:val="0010325A"/>
    <w:rsid w:val="00104BFF"/>
    <w:rsid w:val="00104FDE"/>
    <w:rsid w:val="00110542"/>
    <w:rsid w:val="00110F0E"/>
    <w:rsid w:val="00111074"/>
    <w:rsid w:val="0011342E"/>
    <w:rsid w:val="00113E2F"/>
    <w:rsid w:val="00114774"/>
    <w:rsid w:val="00114913"/>
    <w:rsid w:val="00115BDE"/>
    <w:rsid w:val="00115C9D"/>
    <w:rsid w:val="00116232"/>
    <w:rsid w:val="00121BD3"/>
    <w:rsid w:val="00121DD2"/>
    <w:rsid w:val="00123786"/>
    <w:rsid w:val="00123CC5"/>
    <w:rsid w:val="00123D87"/>
    <w:rsid w:val="001241BD"/>
    <w:rsid w:val="0012489E"/>
    <w:rsid w:val="00124D94"/>
    <w:rsid w:val="001277AB"/>
    <w:rsid w:val="00130BD2"/>
    <w:rsid w:val="00133C93"/>
    <w:rsid w:val="00135FA0"/>
    <w:rsid w:val="00136889"/>
    <w:rsid w:val="001379CB"/>
    <w:rsid w:val="00140374"/>
    <w:rsid w:val="0014135B"/>
    <w:rsid w:val="00142CBE"/>
    <w:rsid w:val="00144359"/>
    <w:rsid w:val="00144992"/>
    <w:rsid w:val="00145942"/>
    <w:rsid w:val="00146D57"/>
    <w:rsid w:val="00146E13"/>
    <w:rsid w:val="00147DBB"/>
    <w:rsid w:val="00151714"/>
    <w:rsid w:val="00152F47"/>
    <w:rsid w:val="00153D74"/>
    <w:rsid w:val="00154C62"/>
    <w:rsid w:val="0015668D"/>
    <w:rsid w:val="00157209"/>
    <w:rsid w:val="001572A0"/>
    <w:rsid w:val="00157C97"/>
    <w:rsid w:val="0016022D"/>
    <w:rsid w:val="0016073A"/>
    <w:rsid w:val="001610DF"/>
    <w:rsid w:val="00161CF0"/>
    <w:rsid w:val="00163006"/>
    <w:rsid w:val="00164341"/>
    <w:rsid w:val="001656BB"/>
    <w:rsid w:val="00167025"/>
    <w:rsid w:val="00170266"/>
    <w:rsid w:val="00170AE5"/>
    <w:rsid w:val="00174ABF"/>
    <w:rsid w:val="00175044"/>
    <w:rsid w:val="00176294"/>
    <w:rsid w:val="00180C02"/>
    <w:rsid w:val="00181059"/>
    <w:rsid w:val="00184A1D"/>
    <w:rsid w:val="00190C29"/>
    <w:rsid w:val="00194A0F"/>
    <w:rsid w:val="001950B3"/>
    <w:rsid w:val="0019553A"/>
    <w:rsid w:val="0019562E"/>
    <w:rsid w:val="00196030"/>
    <w:rsid w:val="001A0365"/>
    <w:rsid w:val="001A088E"/>
    <w:rsid w:val="001A2102"/>
    <w:rsid w:val="001B01DC"/>
    <w:rsid w:val="001B080E"/>
    <w:rsid w:val="001B0C2F"/>
    <w:rsid w:val="001B118F"/>
    <w:rsid w:val="001B3D69"/>
    <w:rsid w:val="001B3FAA"/>
    <w:rsid w:val="001B4D75"/>
    <w:rsid w:val="001B59ED"/>
    <w:rsid w:val="001B7D95"/>
    <w:rsid w:val="001C0F6C"/>
    <w:rsid w:val="001C11CE"/>
    <w:rsid w:val="001C1375"/>
    <w:rsid w:val="001C1E1E"/>
    <w:rsid w:val="001C3A63"/>
    <w:rsid w:val="001C3CFF"/>
    <w:rsid w:val="001C400C"/>
    <w:rsid w:val="001C4658"/>
    <w:rsid w:val="001C4679"/>
    <w:rsid w:val="001C4A33"/>
    <w:rsid w:val="001C590D"/>
    <w:rsid w:val="001C7D52"/>
    <w:rsid w:val="001D172C"/>
    <w:rsid w:val="001D2F35"/>
    <w:rsid w:val="001D4B36"/>
    <w:rsid w:val="001D4CFB"/>
    <w:rsid w:val="001D5405"/>
    <w:rsid w:val="001D6D5F"/>
    <w:rsid w:val="001D7B47"/>
    <w:rsid w:val="001E308A"/>
    <w:rsid w:val="001E30F4"/>
    <w:rsid w:val="001E39DB"/>
    <w:rsid w:val="001E4232"/>
    <w:rsid w:val="001E5228"/>
    <w:rsid w:val="001E5671"/>
    <w:rsid w:val="001E755E"/>
    <w:rsid w:val="001F121B"/>
    <w:rsid w:val="001F12D6"/>
    <w:rsid w:val="001F1759"/>
    <w:rsid w:val="001F3158"/>
    <w:rsid w:val="001F31F2"/>
    <w:rsid w:val="001F39CC"/>
    <w:rsid w:val="001F3A86"/>
    <w:rsid w:val="001F46F1"/>
    <w:rsid w:val="001F5CF0"/>
    <w:rsid w:val="001F67D2"/>
    <w:rsid w:val="001F7323"/>
    <w:rsid w:val="00204676"/>
    <w:rsid w:val="00204AB6"/>
    <w:rsid w:val="00204F98"/>
    <w:rsid w:val="00205060"/>
    <w:rsid w:val="002078B6"/>
    <w:rsid w:val="0021057E"/>
    <w:rsid w:val="00212A6D"/>
    <w:rsid w:val="002152DB"/>
    <w:rsid w:val="002156FE"/>
    <w:rsid w:val="00221618"/>
    <w:rsid w:val="002217E8"/>
    <w:rsid w:val="00222A47"/>
    <w:rsid w:val="00224197"/>
    <w:rsid w:val="0022466F"/>
    <w:rsid w:val="00226FE2"/>
    <w:rsid w:val="0023163A"/>
    <w:rsid w:val="00231DFA"/>
    <w:rsid w:val="00232504"/>
    <w:rsid w:val="0023448E"/>
    <w:rsid w:val="00235F3F"/>
    <w:rsid w:val="00240FDC"/>
    <w:rsid w:val="002414C0"/>
    <w:rsid w:val="0024274A"/>
    <w:rsid w:val="002433A4"/>
    <w:rsid w:val="0024358A"/>
    <w:rsid w:val="00244795"/>
    <w:rsid w:val="00244B37"/>
    <w:rsid w:val="00245931"/>
    <w:rsid w:val="0024632F"/>
    <w:rsid w:val="0024642A"/>
    <w:rsid w:val="00246568"/>
    <w:rsid w:val="00247362"/>
    <w:rsid w:val="00247ECD"/>
    <w:rsid w:val="002510EC"/>
    <w:rsid w:val="002511FF"/>
    <w:rsid w:val="00251AFE"/>
    <w:rsid w:val="002528EB"/>
    <w:rsid w:val="00256159"/>
    <w:rsid w:val="0025672C"/>
    <w:rsid w:val="002622A5"/>
    <w:rsid w:val="002625FA"/>
    <w:rsid w:val="002659F9"/>
    <w:rsid w:val="00265F40"/>
    <w:rsid w:val="00266350"/>
    <w:rsid w:val="0026638A"/>
    <w:rsid w:val="00266E32"/>
    <w:rsid w:val="002719DE"/>
    <w:rsid w:val="00272375"/>
    <w:rsid w:val="0027238F"/>
    <w:rsid w:val="0027380F"/>
    <w:rsid w:val="0027481A"/>
    <w:rsid w:val="00276C98"/>
    <w:rsid w:val="00277BF8"/>
    <w:rsid w:val="00277F68"/>
    <w:rsid w:val="00280802"/>
    <w:rsid w:val="0028080C"/>
    <w:rsid w:val="00280CFC"/>
    <w:rsid w:val="00280DC4"/>
    <w:rsid w:val="002821C0"/>
    <w:rsid w:val="002846E9"/>
    <w:rsid w:val="00284BFD"/>
    <w:rsid w:val="0028778A"/>
    <w:rsid w:val="00292E53"/>
    <w:rsid w:val="00292E9B"/>
    <w:rsid w:val="00293DA0"/>
    <w:rsid w:val="0029489D"/>
    <w:rsid w:val="00295533"/>
    <w:rsid w:val="002975F7"/>
    <w:rsid w:val="002A05A5"/>
    <w:rsid w:val="002A079B"/>
    <w:rsid w:val="002A0A78"/>
    <w:rsid w:val="002A1654"/>
    <w:rsid w:val="002A3564"/>
    <w:rsid w:val="002A3570"/>
    <w:rsid w:val="002A5605"/>
    <w:rsid w:val="002A56E3"/>
    <w:rsid w:val="002A58CA"/>
    <w:rsid w:val="002A6339"/>
    <w:rsid w:val="002A6701"/>
    <w:rsid w:val="002A6828"/>
    <w:rsid w:val="002B33E9"/>
    <w:rsid w:val="002B39AB"/>
    <w:rsid w:val="002B5C00"/>
    <w:rsid w:val="002B7239"/>
    <w:rsid w:val="002B73F0"/>
    <w:rsid w:val="002B7553"/>
    <w:rsid w:val="002B7681"/>
    <w:rsid w:val="002C0D83"/>
    <w:rsid w:val="002C0ED9"/>
    <w:rsid w:val="002C1556"/>
    <w:rsid w:val="002C3291"/>
    <w:rsid w:val="002C4BE4"/>
    <w:rsid w:val="002C623D"/>
    <w:rsid w:val="002C6D6E"/>
    <w:rsid w:val="002C7279"/>
    <w:rsid w:val="002C7963"/>
    <w:rsid w:val="002D001B"/>
    <w:rsid w:val="002D0300"/>
    <w:rsid w:val="002D09D1"/>
    <w:rsid w:val="002D1419"/>
    <w:rsid w:val="002D34BB"/>
    <w:rsid w:val="002D3D03"/>
    <w:rsid w:val="002D5493"/>
    <w:rsid w:val="002D66D3"/>
    <w:rsid w:val="002D701E"/>
    <w:rsid w:val="002E0063"/>
    <w:rsid w:val="002E0B2A"/>
    <w:rsid w:val="002E11E2"/>
    <w:rsid w:val="002E386A"/>
    <w:rsid w:val="002E3AED"/>
    <w:rsid w:val="002E40A3"/>
    <w:rsid w:val="002E4AEB"/>
    <w:rsid w:val="002E5579"/>
    <w:rsid w:val="002E6962"/>
    <w:rsid w:val="002E702F"/>
    <w:rsid w:val="002E78DF"/>
    <w:rsid w:val="002E7C3B"/>
    <w:rsid w:val="002E7C88"/>
    <w:rsid w:val="002F0DAF"/>
    <w:rsid w:val="002F24DE"/>
    <w:rsid w:val="002F2821"/>
    <w:rsid w:val="002F2F7F"/>
    <w:rsid w:val="002F6918"/>
    <w:rsid w:val="002F726C"/>
    <w:rsid w:val="002F7800"/>
    <w:rsid w:val="00305D58"/>
    <w:rsid w:val="003103DA"/>
    <w:rsid w:val="0031053B"/>
    <w:rsid w:val="00317AB7"/>
    <w:rsid w:val="0032124F"/>
    <w:rsid w:val="003228AC"/>
    <w:rsid w:val="00323E44"/>
    <w:rsid w:val="0032523E"/>
    <w:rsid w:val="00325347"/>
    <w:rsid w:val="003254D0"/>
    <w:rsid w:val="0033031F"/>
    <w:rsid w:val="00330A88"/>
    <w:rsid w:val="00331BD4"/>
    <w:rsid w:val="00332E42"/>
    <w:rsid w:val="00333BA1"/>
    <w:rsid w:val="00333DF1"/>
    <w:rsid w:val="003358A6"/>
    <w:rsid w:val="00340A72"/>
    <w:rsid w:val="0034137E"/>
    <w:rsid w:val="003430EA"/>
    <w:rsid w:val="00343102"/>
    <w:rsid w:val="003444D8"/>
    <w:rsid w:val="00345802"/>
    <w:rsid w:val="00346A7D"/>
    <w:rsid w:val="00347FCD"/>
    <w:rsid w:val="00350F80"/>
    <w:rsid w:val="003513C8"/>
    <w:rsid w:val="00351C2B"/>
    <w:rsid w:val="00351F7C"/>
    <w:rsid w:val="00355910"/>
    <w:rsid w:val="00356DD0"/>
    <w:rsid w:val="00360C5F"/>
    <w:rsid w:val="00360F9B"/>
    <w:rsid w:val="00364DDD"/>
    <w:rsid w:val="003669B4"/>
    <w:rsid w:val="00366BF9"/>
    <w:rsid w:val="00366D37"/>
    <w:rsid w:val="003676DF"/>
    <w:rsid w:val="00367929"/>
    <w:rsid w:val="00367B8E"/>
    <w:rsid w:val="00372E78"/>
    <w:rsid w:val="00381CF8"/>
    <w:rsid w:val="003828DC"/>
    <w:rsid w:val="00382CE1"/>
    <w:rsid w:val="00384302"/>
    <w:rsid w:val="00385512"/>
    <w:rsid w:val="00386428"/>
    <w:rsid w:val="0038728A"/>
    <w:rsid w:val="0038762E"/>
    <w:rsid w:val="00387B3D"/>
    <w:rsid w:val="00390E06"/>
    <w:rsid w:val="00390E83"/>
    <w:rsid w:val="00391468"/>
    <w:rsid w:val="003940CD"/>
    <w:rsid w:val="0039428F"/>
    <w:rsid w:val="00394C41"/>
    <w:rsid w:val="00395591"/>
    <w:rsid w:val="003964C1"/>
    <w:rsid w:val="00396E4E"/>
    <w:rsid w:val="00396E54"/>
    <w:rsid w:val="00397FB9"/>
    <w:rsid w:val="00397FBD"/>
    <w:rsid w:val="003A0673"/>
    <w:rsid w:val="003A1925"/>
    <w:rsid w:val="003A2A78"/>
    <w:rsid w:val="003A4C5A"/>
    <w:rsid w:val="003A53F6"/>
    <w:rsid w:val="003A6384"/>
    <w:rsid w:val="003A702A"/>
    <w:rsid w:val="003A7C39"/>
    <w:rsid w:val="003B0D0D"/>
    <w:rsid w:val="003B2192"/>
    <w:rsid w:val="003B5F89"/>
    <w:rsid w:val="003B7EE4"/>
    <w:rsid w:val="003C10ED"/>
    <w:rsid w:val="003C21B3"/>
    <w:rsid w:val="003C26C5"/>
    <w:rsid w:val="003C4AD2"/>
    <w:rsid w:val="003C4F57"/>
    <w:rsid w:val="003C7270"/>
    <w:rsid w:val="003C7BE6"/>
    <w:rsid w:val="003D2D76"/>
    <w:rsid w:val="003D53A3"/>
    <w:rsid w:val="003D68AF"/>
    <w:rsid w:val="003D6DB0"/>
    <w:rsid w:val="003D6EA6"/>
    <w:rsid w:val="003D76A5"/>
    <w:rsid w:val="003E1B96"/>
    <w:rsid w:val="003E1E98"/>
    <w:rsid w:val="003E228F"/>
    <w:rsid w:val="003E3AD5"/>
    <w:rsid w:val="003E3E65"/>
    <w:rsid w:val="003E46B3"/>
    <w:rsid w:val="003E52BB"/>
    <w:rsid w:val="003E5CA8"/>
    <w:rsid w:val="003F0780"/>
    <w:rsid w:val="003F14CC"/>
    <w:rsid w:val="003F2317"/>
    <w:rsid w:val="003F2707"/>
    <w:rsid w:val="003F27C5"/>
    <w:rsid w:val="003F3849"/>
    <w:rsid w:val="003F3EDF"/>
    <w:rsid w:val="003F4D11"/>
    <w:rsid w:val="003F6EC5"/>
    <w:rsid w:val="003F6F52"/>
    <w:rsid w:val="003F7333"/>
    <w:rsid w:val="00400517"/>
    <w:rsid w:val="004006D1"/>
    <w:rsid w:val="00400BE5"/>
    <w:rsid w:val="00400FEE"/>
    <w:rsid w:val="00401233"/>
    <w:rsid w:val="00401F51"/>
    <w:rsid w:val="00403A2B"/>
    <w:rsid w:val="0040401F"/>
    <w:rsid w:val="00404DCD"/>
    <w:rsid w:val="00406B32"/>
    <w:rsid w:val="004113B6"/>
    <w:rsid w:val="0041484E"/>
    <w:rsid w:val="00415445"/>
    <w:rsid w:val="00416E36"/>
    <w:rsid w:val="00416FE8"/>
    <w:rsid w:val="00417F1C"/>
    <w:rsid w:val="004263A5"/>
    <w:rsid w:val="00426EA4"/>
    <w:rsid w:val="00426F58"/>
    <w:rsid w:val="00427953"/>
    <w:rsid w:val="00427F05"/>
    <w:rsid w:val="00430E76"/>
    <w:rsid w:val="00430F8B"/>
    <w:rsid w:val="00430FC8"/>
    <w:rsid w:val="0043238A"/>
    <w:rsid w:val="00433DE4"/>
    <w:rsid w:val="00435A9D"/>
    <w:rsid w:val="00436466"/>
    <w:rsid w:val="00436B5E"/>
    <w:rsid w:val="00436EEE"/>
    <w:rsid w:val="00442E1D"/>
    <w:rsid w:val="00444A57"/>
    <w:rsid w:val="00444AB1"/>
    <w:rsid w:val="00447609"/>
    <w:rsid w:val="004507E8"/>
    <w:rsid w:val="00451E05"/>
    <w:rsid w:val="00452D11"/>
    <w:rsid w:val="00452F32"/>
    <w:rsid w:val="0045388D"/>
    <w:rsid w:val="00454210"/>
    <w:rsid w:val="004549A3"/>
    <w:rsid w:val="00457E9D"/>
    <w:rsid w:val="004603AF"/>
    <w:rsid w:val="00463AEE"/>
    <w:rsid w:val="004659BF"/>
    <w:rsid w:val="00466A22"/>
    <w:rsid w:val="00466E49"/>
    <w:rsid w:val="00467962"/>
    <w:rsid w:val="00471FA4"/>
    <w:rsid w:val="00472014"/>
    <w:rsid w:val="00472849"/>
    <w:rsid w:val="004735D8"/>
    <w:rsid w:val="004742CF"/>
    <w:rsid w:val="00475CB1"/>
    <w:rsid w:val="00477150"/>
    <w:rsid w:val="00477A08"/>
    <w:rsid w:val="00480008"/>
    <w:rsid w:val="00480D79"/>
    <w:rsid w:val="00481314"/>
    <w:rsid w:val="0048166D"/>
    <w:rsid w:val="00483341"/>
    <w:rsid w:val="00483BC4"/>
    <w:rsid w:val="00486155"/>
    <w:rsid w:val="004907D6"/>
    <w:rsid w:val="00490CB9"/>
    <w:rsid w:val="00493559"/>
    <w:rsid w:val="00493BCD"/>
    <w:rsid w:val="00494061"/>
    <w:rsid w:val="00495D1E"/>
    <w:rsid w:val="00496F7D"/>
    <w:rsid w:val="00497C35"/>
    <w:rsid w:val="004A28D6"/>
    <w:rsid w:val="004A331A"/>
    <w:rsid w:val="004A3FF7"/>
    <w:rsid w:val="004A4D46"/>
    <w:rsid w:val="004A5FF7"/>
    <w:rsid w:val="004A6A6F"/>
    <w:rsid w:val="004B04B7"/>
    <w:rsid w:val="004B1040"/>
    <w:rsid w:val="004B237C"/>
    <w:rsid w:val="004B33EA"/>
    <w:rsid w:val="004B3F2B"/>
    <w:rsid w:val="004B521F"/>
    <w:rsid w:val="004B5BED"/>
    <w:rsid w:val="004B5F80"/>
    <w:rsid w:val="004B5FAC"/>
    <w:rsid w:val="004B67BD"/>
    <w:rsid w:val="004B6A23"/>
    <w:rsid w:val="004B6BAB"/>
    <w:rsid w:val="004B7457"/>
    <w:rsid w:val="004C1AD7"/>
    <w:rsid w:val="004C4DAD"/>
    <w:rsid w:val="004C5A2A"/>
    <w:rsid w:val="004C660F"/>
    <w:rsid w:val="004D0EFF"/>
    <w:rsid w:val="004D1D69"/>
    <w:rsid w:val="004D22E0"/>
    <w:rsid w:val="004D303D"/>
    <w:rsid w:val="004D5698"/>
    <w:rsid w:val="004D5B2A"/>
    <w:rsid w:val="004D5BBE"/>
    <w:rsid w:val="004D611B"/>
    <w:rsid w:val="004D6478"/>
    <w:rsid w:val="004D7950"/>
    <w:rsid w:val="004D7953"/>
    <w:rsid w:val="004E0BAA"/>
    <w:rsid w:val="004E50D3"/>
    <w:rsid w:val="004E5981"/>
    <w:rsid w:val="004E6297"/>
    <w:rsid w:val="004E6631"/>
    <w:rsid w:val="004E6C9C"/>
    <w:rsid w:val="004F11C8"/>
    <w:rsid w:val="004F5D50"/>
    <w:rsid w:val="004F6D23"/>
    <w:rsid w:val="004F7336"/>
    <w:rsid w:val="005015C5"/>
    <w:rsid w:val="00502371"/>
    <w:rsid w:val="00502629"/>
    <w:rsid w:val="00502C43"/>
    <w:rsid w:val="00506197"/>
    <w:rsid w:val="00507477"/>
    <w:rsid w:val="00510884"/>
    <w:rsid w:val="00510AF6"/>
    <w:rsid w:val="00512D44"/>
    <w:rsid w:val="00514332"/>
    <w:rsid w:val="005146A8"/>
    <w:rsid w:val="00514961"/>
    <w:rsid w:val="00514CB0"/>
    <w:rsid w:val="00514FC0"/>
    <w:rsid w:val="00515D29"/>
    <w:rsid w:val="005166DF"/>
    <w:rsid w:val="00517081"/>
    <w:rsid w:val="00521FEC"/>
    <w:rsid w:val="00522E17"/>
    <w:rsid w:val="005233E7"/>
    <w:rsid w:val="00523BA7"/>
    <w:rsid w:val="00524E05"/>
    <w:rsid w:val="00525D27"/>
    <w:rsid w:val="00526744"/>
    <w:rsid w:val="005304A8"/>
    <w:rsid w:val="00530FA2"/>
    <w:rsid w:val="0053200F"/>
    <w:rsid w:val="0053298B"/>
    <w:rsid w:val="00532D12"/>
    <w:rsid w:val="0053382D"/>
    <w:rsid w:val="005365E2"/>
    <w:rsid w:val="005403B7"/>
    <w:rsid w:val="0054278B"/>
    <w:rsid w:val="005465F9"/>
    <w:rsid w:val="005466CA"/>
    <w:rsid w:val="00550286"/>
    <w:rsid w:val="005505CA"/>
    <w:rsid w:val="005506D7"/>
    <w:rsid w:val="0055233C"/>
    <w:rsid w:val="005523EF"/>
    <w:rsid w:val="005548CA"/>
    <w:rsid w:val="00555584"/>
    <w:rsid w:val="00556498"/>
    <w:rsid w:val="00560ED0"/>
    <w:rsid w:val="005615F9"/>
    <w:rsid w:val="00562032"/>
    <w:rsid w:val="00562B99"/>
    <w:rsid w:val="005655B3"/>
    <w:rsid w:val="0056699F"/>
    <w:rsid w:val="00566A0C"/>
    <w:rsid w:val="005671BE"/>
    <w:rsid w:val="005701EE"/>
    <w:rsid w:val="005705FD"/>
    <w:rsid w:val="00573474"/>
    <w:rsid w:val="005745AC"/>
    <w:rsid w:val="00574B17"/>
    <w:rsid w:val="0057695C"/>
    <w:rsid w:val="005800E8"/>
    <w:rsid w:val="0058042C"/>
    <w:rsid w:val="00580674"/>
    <w:rsid w:val="00580A14"/>
    <w:rsid w:val="0058130F"/>
    <w:rsid w:val="0058419D"/>
    <w:rsid w:val="005861AF"/>
    <w:rsid w:val="005861C6"/>
    <w:rsid w:val="0058717F"/>
    <w:rsid w:val="00591846"/>
    <w:rsid w:val="00591BC0"/>
    <w:rsid w:val="00591F0C"/>
    <w:rsid w:val="005940FC"/>
    <w:rsid w:val="00595E98"/>
    <w:rsid w:val="00595FA5"/>
    <w:rsid w:val="00595FAE"/>
    <w:rsid w:val="00596372"/>
    <w:rsid w:val="005978F5"/>
    <w:rsid w:val="005A0E48"/>
    <w:rsid w:val="005A1D2F"/>
    <w:rsid w:val="005A5A6D"/>
    <w:rsid w:val="005A7BB4"/>
    <w:rsid w:val="005B1216"/>
    <w:rsid w:val="005B1C69"/>
    <w:rsid w:val="005B2B4B"/>
    <w:rsid w:val="005B45B4"/>
    <w:rsid w:val="005B4C2D"/>
    <w:rsid w:val="005B612B"/>
    <w:rsid w:val="005B61E8"/>
    <w:rsid w:val="005B6CDF"/>
    <w:rsid w:val="005B7E79"/>
    <w:rsid w:val="005C04BE"/>
    <w:rsid w:val="005C1B95"/>
    <w:rsid w:val="005C3E53"/>
    <w:rsid w:val="005C4749"/>
    <w:rsid w:val="005C5207"/>
    <w:rsid w:val="005C62D9"/>
    <w:rsid w:val="005C6734"/>
    <w:rsid w:val="005C72C2"/>
    <w:rsid w:val="005C75AC"/>
    <w:rsid w:val="005D0525"/>
    <w:rsid w:val="005D086B"/>
    <w:rsid w:val="005D0C1F"/>
    <w:rsid w:val="005D0D04"/>
    <w:rsid w:val="005D0F0A"/>
    <w:rsid w:val="005D1B76"/>
    <w:rsid w:val="005D31CB"/>
    <w:rsid w:val="005D347B"/>
    <w:rsid w:val="005D5DA1"/>
    <w:rsid w:val="005E134E"/>
    <w:rsid w:val="005E1629"/>
    <w:rsid w:val="005E253E"/>
    <w:rsid w:val="005E3913"/>
    <w:rsid w:val="005E486E"/>
    <w:rsid w:val="005E4C21"/>
    <w:rsid w:val="005E5E27"/>
    <w:rsid w:val="005E6565"/>
    <w:rsid w:val="005E7038"/>
    <w:rsid w:val="005E75DD"/>
    <w:rsid w:val="005E7956"/>
    <w:rsid w:val="005F08EB"/>
    <w:rsid w:val="005F1167"/>
    <w:rsid w:val="005F2656"/>
    <w:rsid w:val="005F2D80"/>
    <w:rsid w:val="005F3B47"/>
    <w:rsid w:val="005F4508"/>
    <w:rsid w:val="005F6861"/>
    <w:rsid w:val="005F6F77"/>
    <w:rsid w:val="00600796"/>
    <w:rsid w:val="00600C55"/>
    <w:rsid w:val="0060110D"/>
    <w:rsid w:val="0060346D"/>
    <w:rsid w:val="006037AD"/>
    <w:rsid w:val="006038BB"/>
    <w:rsid w:val="00603A6B"/>
    <w:rsid w:val="00607449"/>
    <w:rsid w:val="0061056F"/>
    <w:rsid w:val="0061086D"/>
    <w:rsid w:val="006116A4"/>
    <w:rsid w:val="00611EA7"/>
    <w:rsid w:val="006121EA"/>
    <w:rsid w:val="00613E87"/>
    <w:rsid w:val="00614AF4"/>
    <w:rsid w:val="006154E9"/>
    <w:rsid w:val="00621DBF"/>
    <w:rsid w:val="00621E45"/>
    <w:rsid w:val="006226FC"/>
    <w:rsid w:val="00623B22"/>
    <w:rsid w:val="0062440F"/>
    <w:rsid w:val="006244B3"/>
    <w:rsid w:val="00625FC6"/>
    <w:rsid w:val="00626121"/>
    <w:rsid w:val="006304DE"/>
    <w:rsid w:val="00630E03"/>
    <w:rsid w:val="00631F1E"/>
    <w:rsid w:val="00633DC9"/>
    <w:rsid w:val="00634735"/>
    <w:rsid w:val="006357D3"/>
    <w:rsid w:val="00635A9F"/>
    <w:rsid w:val="0063660C"/>
    <w:rsid w:val="006401D2"/>
    <w:rsid w:val="00640D60"/>
    <w:rsid w:val="00641A7A"/>
    <w:rsid w:val="00642097"/>
    <w:rsid w:val="00642547"/>
    <w:rsid w:val="0064280F"/>
    <w:rsid w:val="00642B47"/>
    <w:rsid w:val="00643326"/>
    <w:rsid w:val="006433FE"/>
    <w:rsid w:val="00643576"/>
    <w:rsid w:val="00645DC9"/>
    <w:rsid w:val="00647697"/>
    <w:rsid w:val="00647E47"/>
    <w:rsid w:val="006510BA"/>
    <w:rsid w:val="00651229"/>
    <w:rsid w:val="0065218D"/>
    <w:rsid w:val="0065250C"/>
    <w:rsid w:val="00653597"/>
    <w:rsid w:val="00653790"/>
    <w:rsid w:val="0065692B"/>
    <w:rsid w:val="006607C9"/>
    <w:rsid w:val="00661D9D"/>
    <w:rsid w:val="00663147"/>
    <w:rsid w:val="006636A8"/>
    <w:rsid w:val="00663B5B"/>
    <w:rsid w:val="0066478E"/>
    <w:rsid w:val="00664EE3"/>
    <w:rsid w:val="00665E4F"/>
    <w:rsid w:val="0066788D"/>
    <w:rsid w:val="00671110"/>
    <w:rsid w:val="00671444"/>
    <w:rsid w:val="0067177A"/>
    <w:rsid w:val="00671F30"/>
    <w:rsid w:val="0067270D"/>
    <w:rsid w:val="006730AE"/>
    <w:rsid w:val="006748B7"/>
    <w:rsid w:val="00675221"/>
    <w:rsid w:val="00676DB6"/>
    <w:rsid w:val="0068281C"/>
    <w:rsid w:val="00684329"/>
    <w:rsid w:val="00684752"/>
    <w:rsid w:val="00685010"/>
    <w:rsid w:val="00687306"/>
    <w:rsid w:val="00687B00"/>
    <w:rsid w:val="00687D41"/>
    <w:rsid w:val="00694A34"/>
    <w:rsid w:val="00694E4A"/>
    <w:rsid w:val="006954EA"/>
    <w:rsid w:val="00697CBA"/>
    <w:rsid w:val="006A1553"/>
    <w:rsid w:val="006A1F0F"/>
    <w:rsid w:val="006A1F84"/>
    <w:rsid w:val="006A3886"/>
    <w:rsid w:val="006A3A70"/>
    <w:rsid w:val="006A4DA2"/>
    <w:rsid w:val="006A5265"/>
    <w:rsid w:val="006A7790"/>
    <w:rsid w:val="006A7D0B"/>
    <w:rsid w:val="006B0761"/>
    <w:rsid w:val="006B10D7"/>
    <w:rsid w:val="006B2B2B"/>
    <w:rsid w:val="006B3234"/>
    <w:rsid w:val="006B368A"/>
    <w:rsid w:val="006B3D8F"/>
    <w:rsid w:val="006B41A7"/>
    <w:rsid w:val="006B48BF"/>
    <w:rsid w:val="006B6242"/>
    <w:rsid w:val="006B7FBA"/>
    <w:rsid w:val="006C091C"/>
    <w:rsid w:val="006C5830"/>
    <w:rsid w:val="006C63E5"/>
    <w:rsid w:val="006C6CCB"/>
    <w:rsid w:val="006D072D"/>
    <w:rsid w:val="006D15FC"/>
    <w:rsid w:val="006D214C"/>
    <w:rsid w:val="006D3EA6"/>
    <w:rsid w:val="006D41BB"/>
    <w:rsid w:val="006D5268"/>
    <w:rsid w:val="006D52C7"/>
    <w:rsid w:val="006D647E"/>
    <w:rsid w:val="006E087A"/>
    <w:rsid w:val="006E323F"/>
    <w:rsid w:val="006E38AC"/>
    <w:rsid w:val="006E3BA3"/>
    <w:rsid w:val="006E3F2E"/>
    <w:rsid w:val="006E67DB"/>
    <w:rsid w:val="006F151A"/>
    <w:rsid w:val="006F2AAD"/>
    <w:rsid w:val="006F3474"/>
    <w:rsid w:val="006F347B"/>
    <w:rsid w:val="006F4F92"/>
    <w:rsid w:val="006F4FB3"/>
    <w:rsid w:val="006F59FB"/>
    <w:rsid w:val="0070197F"/>
    <w:rsid w:val="0070250C"/>
    <w:rsid w:val="00703CF3"/>
    <w:rsid w:val="00705495"/>
    <w:rsid w:val="00706443"/>
    <w:rsid w:val="007108DE"/>
    <w:rsid w:val="00710E0C"/>
    <w:rsid w:val="007130F4"/>
    <w:rsid w:val="007140BF"/>
    <w:rsid w:val="007153E9"/>
    <w:rsid w:val="00716C7A"/>
    <w:rsid w:val="00717F0A"/>
    <w:rsid w:val="00720B08"/>
    <w:rsid w:val="00720C88"/>
    <w:rsid w:val="00722039"/>
    <w:rsid w:val="00722436"/>
    <w:rsid w:val="00722BD0"/>
    <w:rsid w:val="00722DF0"/>
    <w:rsid w:val="0072432A"/>
    <w:rsid w:val="00724A4B"/>
    <w:rsid w:val="00725504"/>
    <w:rsid w:val="00725EFC"/>
    <w:rsid w:val="0072735E"/>
    <w:rsid w:val="007275EB"/>
    <w:rsid w:val="00730C8E"/>
    <w:rsid w:val="0073561E"/>
    <w:rsid w:val="00735F3C"/>
    <w:rsid w:val="00736640"/>
    <w:rsid w:val="00736659"/>
    <w:rsid w:val="0073755A"/>
    <w:rsid w:val="00740A94"/>
    <w:rsid w:val="00741753"/>
    <w:rsid w:val="0074279F"/>
    <w:rsid w:val="0074297C"/>
    <w:rsid w:val="00744BDE"/>
    <w:rsid w:val="00744EE1"/>
    <w:rsid w:val="00745A86"/>
    <w:rsid w:val="007466B4"/>
    <w:rsid w:val="00746A36"/>
    <w:rsid w:val="00752050"/>
    <w:rsid w:val="00752F03"/>
    <w:rsid w:val="0075709E"/>
    <w:rsid w:val="00757DF6"/>
    <w:rsid w:val="00760986"/>
    <w:rsid w:val="00760BD8"/>
    <w:rsid w:val="00760C13"/>
    <w:rsid w:val="0076144D"/>
    <w:rsid w:val="00762324"/>
    <w:rsid w:val="00763BF5"/>
    <w:rsid w:val="00763FE5"/>
    <w:rsid w:val="00764089"/>
    <w:rsid w:val="007649C6"/>
    <w:rsid w:val="00765DB9"/>
    <w:rsid w:val="00767106"/>
    <w:rsid w:val="00772434"/>
    <w:rsid w:val="00773347"/>
    <w:rsid w:val="00773DED"/>
    <w:rsid w:val="00774079"/>
    <w:rsid w:val="00775145"/>
    <w:rsid w:val="00775352"/>
    <w:rsid w:val="007768F0"/>
    <w:rsid w:val="00777F8F"/>
    <w:rsid w:val="007808D4"/>
    <w:rsid w:val="00780C99"/>
    <w:rsid w:val="00781F31"/>
    <w:rsid w:val="007827AF"/>
    <w:rsid w:val="0078506E"/>
    <w:rsid w:val="00785144"/>
    <w:rsid w:val="007857ED"/>
    <w:rsid w:val="007877E3"/>
    <w:rsid w:val="0079066B"/>
    <w:rsid w:val="00792C0C"/>
    <w:rsid w:val="007931FF"/>
    <w:rsid w:val="00793A8B"/>
    <w:rsid w:val="0079561C"/>
    <w:rsid w:val="007A0B2C"/>
    <w:rsid w:val="007A1890"/>
    <w:rsid w:val="007A1971"/>
    <w:rsid w:val="007A1B75"/>
    <w:rsid w:val="007A1E11"/>
    <w:rsid w:val="007A23EE"/>
    <w:rsid w:val="007A401B"/>
    <w:rsid w:val="007A4707"/>
    <w:rsid w:val="007A5861"/>
    <w:rsid w:val="007B1CF8"/>
    <w:rsid w:val="007B210A"/>
    <w:rsid w:val="007B24B5"/>
    <w:rsid w:val="007B3351"/>
    <w:rsid w:val="007B378D"/>
    <w:rsid w:val="007B3FD7"/>
    <w:rsid w:val="007B476E"/>
    <w:rsid w:val="007C0952"/>
    <w:rsid w:val="007C13BA"/>
    <w:rsid w:val="007C185E"/>
    <w:rsid w:val="007C24BA"/>
    <w:rsid w:val="007C257E"/>
    <w:rsid w:val="007C2E9F"/>
    <w:rsid w:val="007C3758"/>
    <w:rsid w:val="007C3893"/>
    <w:rsid w:val="007C5FEA"/>
    <w:rsid w:val="007C6015"/>
    <w:rsid w:val="007C6642"/>
    <w:rsid w:val="007C68C6"/>
    <w:rsid w:val="007D094E"/>
    <w:rsid w:val="007D1284"/>
    <w:rsid w:val="007D220B"/>
    <w:rsid w:val="007D26ED"/>
    <w:rsid w:val="007D7827"/>
    <w:rsid w:val="007E11AD"/>
    <w:rsid w:val="007E24F9"/>
    <w:rsid w:val="007E4EBF"/>
    <w:rsid w:val="007E6FC6"/>
    <w:rsid w:val="007E7E6E"/>
    <w:rsid w:val="007F1BAC"/>
    <w:rsid w:val="007F3543"/>
    <w:rsid w:val="007F412E"/>
    <w:rsid w:val="007F4FFD"/>
    <w:rsid w:val="007F51D6"/>
    <w:rsid w:val="007F5F60"/>
    <w:rsid w:val="007F64EE"/>
    <w:rsid w:val="007F750A"/>
    <w:rsid w:val="007F7AE9"/>
    <w:rsid w:val="008012F3"/>
    <w:rsid w:val="00803931"/>
    <w:rsid w:val="00803BF7"/>
    <w:rsid w:val="00803FC0"/>
    <w:rsid w:val="0080483F"/>
    <w:rsid w:val="008050BC"/>
    <w:rsid w:val="00806FAA"/>
    <w:rsid w:val="008106A6"/>
    <w:rsid w:val="00811ADF"/>
    <w:rsid w:val="00812E37"/>
    <w:rsid w:val="00812EFF"/>
    <w:rsid w:val="00815DEB"/>
    <w:rsid w:val="00815F77"/>
    <w:rsid w:val="00817F31"/>
    <w:rsid w:val="00821A91"/>
    <w:rsid w:val="00822D60"/>
    <w:rsid w:val="008237AE"/>
    <w:rsid w:val="008256E1"/>
    <w:rsid w:val="0083084F"/>
    <w:rsid w:val="00831604"/>
    <w:rsid w:val="00832803"/>
    <w:rsid w:val="00832F33"/>
    <w:rsid w:val="00833308"/>
    <w:rsid w:val="008337E9"/>
    <w:rsid w:val="008358AE"/>
    <w:rsid w:val="00836B1C"/>
    <w:rsid w:val="00844220"/>
    <w:rsid w:val="00844B74"/>
    <w:rsid w:val="00844CCD"/>
    <w:rsid w:val="008455A0"/>
    <w:rsid w:val="008458C9"/>
    <w:rsid w:val="00846774"/>
    <w:rsid w:val="00847D65"/>
    <w:rsid w:val="0085068E"/>
    <w:rsid w:val="00850F11"/>
    <w:rsid w:val="00852D8D"/>
    <w:rsid w:val="00853392"/>
    <w:rsid w:val="008535DB"/>
    <w:rsid w:val="00856013"/>
    <w:rsid w:val="00857C3C"/>
    <w:rsid w:val="00860AF1"/>
    <w:rsid w:val="00862B42"/>
    <w:rsid w:val="00865A8A"/>
    <w:rsid w:val="00865A95"/>
    <w:rsid w:val="00865B16"/>
    <w:rsid w:val="00865E78"/>
    <w:rsid w:val="00866A5D"/>
    <w:rsid w:val="00867888"/>
    <w:rsid w:val="00867D5F"/>
    <w:rsid w:val="00870737"/>
    <w:rsid w:val="00870888"/>
    <w:rsid w:val="00871DB1"/>
    <w:rsid w:val="00874C30"/>
    <w:rsid w:val="00875882"/>
    <w:rsid w:val="00875C21"/>
    <w:rsid w:val="00876002"/>
    <w:rsid w:val="00876FD4"/>
    <w:rsid w:val="008802DC"/>
    <w:rsid w:val="008821CB"/>
    <w:rsid w:val="008823A4"/>
    <w:rsid w:val="008829EA"/>
    <w:rsid w:val="00883B64"/>
    <w:rsid w:val="0088428A"/>
    <w:rsid w:val="00884E48"/>
    <w:rsid w:val="00885164"/>
    <w:rsid w:val="0088566F"/>
    <w:rsid w:val="008856D8"/>
    <w:rsid w:val="008863C0"/>
    <w:rsid w:val="00887546"/>
    <w:rsid w:val="008879C3"/>
    <w:rsid w:val="00887B75"/>
    <w:rsid w:val="00890EE2"/>
    <w:rsid w:val="00891591"/>
    <w:rsid w:val="00893E92"/>
    <w:rsid w:val="00895568"/>
    <w:rsid w:val="008961B7"/>
    <w:rsid w:val="008969AC"/>
    <w:rsid w:val="00896BA8"/>
    <w:rsid w:val="00896F29"/>
    <w:rsid w:val="00897A43"/>
    <w:rsid w:val="008A0507"/>
    <w:rsid w:val="008A2C7F"/>
    <w:rsid w:val="008A2FF3"/>
    <w:rsid w:val="008A4203"/>
    <w:rsid w:val="008A465F"/>
    <w:rsid w:val="008A596D"/>
    <w:rsid w:val="008A60C5"/>
    <w:rsid w:val="008A6423"/>
    <w:rsid w:val="008B1AD1"/>
    <w:rsid w:val="008B75E6"/>
    <w:rsid w:val="008C0441"/>
    <w:rsid w:val="008C062C"/>
    <w:rsid w:val="008C0928"/>
    <w:rsid w:val="008C0DFA"/>
    <w:rsid w:val="008C0E17"/>
    <w:rsid w:val="008C361C"/>
    <w:rsid w:val="008C39D0"/>
    <w:rsid w:val="008C3D33"/>
    <w:rsid w:val="008C44DC"/>
    <w:rsid w:val="008C473F"/>
    <w:rsid w:val="008C47B6"/>
    <w:rsid w:val="008C5866"/>
    <w:rsid w:val="008C5F07"/>
    <w:rsid w:val="008D0979"/>
    <w:rsid w:val="008D0D3B"/>
    <w:rsid w:val="008D0F95"/>
    <w:rsid w:val="008D1908"/>
    <w:rsid w:val="008D3D24"/>
    <w:rsid w:val="008D58AC"/>
    <w:rsid w:val="008E1620"/>
    <w:rsid w:val="008E31F0"/>
    <w:rsid w:val="008E4237"/>
    <w:rsid w:val="008E4D1E"/>
    <w:rsid w:val="008E4DC0"/>
    <w:rsid w:val="008E5A0B"/>
    <w:rsid w:val="008E6176"/>
    <w:rsid w:val="008F0E4C"/>
    <w:rsid w:val="008F1249"/>
    <w:rsid w:val="008F5B1A"/>
    <w:rsid w:val="008F6703"/>
    <w:rsid w:val="008F7C83"/>
    <w:rsid w:val="0090144E"/>
    <w:rsid w:val="00901AE7"/>
    <w:rsid w:val="009029FC"/>
    <w:rsid w:val="009036D9"/>
    <w:rsid w:val="0090435C"/>
    <w:rsid w:val="00905116"/>
    <w:rsid w:val="00905269"/>
    <w:rsid w:val="009067AE"/>
    <w:rsid w:val="00906A8C"/>
    <w:rsid w:val="00906D01"/>
    <w:rsid w:val="00907490"/>
    <w:rsid w:val="00907EBC"/>
    <w:rsid w:val="00913CB5"/>
    <w:rsid w:val="00914E98"/>
    <w:rsid w:val="00914EE8"/>
    <w:rsid w:val="00915D66"/>
    <w:rsid w:val="00921155"/>
    <w:rsid w:val="00924920"/>
    <w:rsid w:val="0092582A"/>
    <w:rsid w:val="009266EA"/>
    <w:rsid w:val="00933089"/>
    <w:rsid w:val="00933CB8"/>
    <w:rsid w:val="009341F4"/>
    <w:rsid w:val="009354E3"/>
    <w:rsid w:val="00935A58"/>
    <w:rsid w:val="00936CB3"/>
    <w:rsid w:val="00937E1A"/>
    <w:rsid w:val="009409E5"/>
    <w:rsid w:val="00940F0A"/>
    <w:rsid w:val="0094192B"/>
    <w:rsid w:val="00941F2B"/>
    <w:rsid w:val="00943372"/>
    <w:rsid w:val="00943B4C"/>
    <w:rsid w:val="00944580"/>
    <w:rsid w:val="00945FA7"/>
    <w:rsid w:val="00946DB2"/>
    <w:rsid w:val="00950E71"/>
    <w:rsid w:val="00951F9D"/>
    <w:rsid w:val="00955521"/>
    <w:rsid w:val="009561BB"/>
    <w:rsid w:val="00957C4F"/>
    <w:rsid w:val="00961780"/>
    <w:rsid w:val="00962F18"/>
    <w:rsid w:val="0096461D"/>
    <w:rsid w:val="00964E19"/>
    <w:rsid w:val="00964ED3"/>
    <w:rsid w:val="0096557F"/>
    <w:rsid w:val="0096586B"/>
    <w:rsid w:val="00965D9D"/>
    <w:rsid w:val="00965E9B"/>
    <w:rsid w:val="00970648"/>
    <w:rsid w:val="00974048"/>
    <w:rsid w:val="00974ACD"/>
    <w:rsid w:val="00974D7F"/>
    <w:rsid w:val="0097501B"/>
    <w:rsid w:val="00980A84"/>
    <w:rsid w:val="0098259D"/>
    <w:rsid w:val="00983399"/>
    <w:rsid w:val="00983470"/>
    <w:rsid w:val="00983788"/>
    <w:rsid w:val="009840DA"/>
    <w:rsid w:val="009846CF"/>
    <w:rsid w:val="00987048"/>
    <w:rsid w:val="00987D3D"/>
    <w:rsid w:val="00991E25"/>
    <w:rsid w:val="009927DA"/>
    <w:rsid w:val="0099627F"/>
    <w:rsid w:val="00997FF7"/>
    <w:rsid w:val="009A1CF4"/>
    <w:rsid w:val="009A2536"/>
    <w:rsid w:val="009A4F02"/>
    <w:rsid w:val="009A65DF"/>
    <w:rsid w:val="009A79C0"/>
    <w:rsid w:val="009B00EB"/>
    <w:rsid w:val="009B0B51"/>
    <w:rsid w:val="009B0D96"/>
    <w:rsid w:val="009B17E3"/>
    <w:rsid w:val="009B32E4"/>
    <w:rsid w:val="009B359B"/>
    <w:rsid w:val="009B3EC2"/>
    <w:rsid w:val="009B556B"/>
    <w:rsid w:val="009B57B9"/>
    <w:rsid w:val="009B68B9"/>
    <w:rsid w:val="009C0FEE"/>
    <w:rsid w:val="009C2004"/>
    <w:rsid w:val="009C344D"/>
    <w:rsid w:val="009C38BB"/>
    <w:rsid w:val="009C3CCF"/>
    <w:rsid w:val="009C4F52"/>
    <w:rsid w:val="009C5FF7"/>
    <w:rsid w:val="009C7BF9"/>
    <w:rsid w:val="009C7C00"/>
    <w:rsid w:val="009D186E"/>
    <w:rsid w:val="009D284A"/>
    <w:rsid w:val="009D59FA"/>
    <w:rsid w:val="009D5A93"/>
    <w:rsid w:val="009D5BD4"/>
    <w:rsid w:val="009D7C33"/>
    <w:rsid w:val="009E033F"/>
    <w:rsid w:val="009E063D"/>
    <w:rsid w:val="009E22D6"/>
    <w:rsid w:val="009E2467"/>
    <w:rsid w:val="009E2BA3"/>
    <w:rsid w:val="009E2CF4"/>
    <w:rsid w:val="009E41CB"/>
    <w:rsid w:val="009E439C"/>
    <w:rsid w:val="009E4C2D"/>
    <w:rsid w:val="009E4EF4"/>
    <w:rsid w:val="009E5A3B"/>
    <w:rsid w:val="009E6DC9"/>
    <w:rsid w:val="009F0260"/>
    <w:rsid w:val="009F1586"/>
    <w:rsid w:val="009F2D0F"/>
    <w:rsid w:val="009F3795"/>
    <w:rsid w:val="009F5E3F"/>
    <w:rsid w:val="009F6551"/>
    <w:rsid w:val="009F6771"/>
    <w:rsid w:val="009F70F5"/>
    <w:rsid w:val="009F7AA1"/>
    <w:rsid w:val="009F7CBA"/>
    <w:rsid w:val="00A00FC2"/>
    <w:rsid w:val="00A0116F"/>
    <w:rsid w:val="00A024F4"/>
    <w:rsid w:val="00A04877"/>
    <w:rsid w:val="00A0647A"/>
    <w:rsid w:val="00A065DC"/>
    <w:rsid w:val="00A06A52"/>
    <w:rsid w:val="00A06E22"/>
    <w:rsid w:val="00A06EF0"/>
    <w:rsid w:val="00A110DF"/>
    <w:rsid w:val="00A121DD"/>
    <w:rsid w:val="00A1342B"/>
    <w:rsid w:val="00A13621"/>
    <w:rsid w:val="00A156A5"/>
    <w:rsid w:val="00A16691"/>
    <w:rsid w:val="00A176DD"/>
    <w:rsid w:val="00A17FDA"/>
    <w:rsid w:val="00A214ED"/>
    <w:rsid w:val="00A220F4"/>
    <w:rsid w:val="00A22DC3"/>
    <w:rsid w:val="00A23919"/>
    <w:rsid w:val="00A23DD6"/>
    <w:rsid w:val="00A25E4E"/>
    <w:rsid w:val="00A270B9"/>
    <w:rsid w:val="00A27D14"/>
    <w:rsid w:val="00A324E8"/>
    <w:rsid w:val="00A33A07"/>
    <w:rsid w:val="00A36EA1"/>
    <w:rsid w:val="00A36EF3"/>
    <w:rsid w:val="00A37261"/>
    <w:rsid w:val="00A43A6E"/>
    <w:rsid w:val="00A43DE1"/>
    <w:rsid w:val="00A44F05"/>
    <w:rsid w:val="00A4554E"/>
    <w:rsid w:val="00A46692"/>
    <w:rsid w:val="00A4789B"/>
    <w:rsid w:val="00A5287E"/>
    <w:rsid w:val="00A52BAF"/>
    <w:rsid w:val="00A53160"/>
    <w:rsid w:val="00A55536"/>
    <w:rsid w:val="00A56ADE"/>
    <w:rsid w:val="00A576D1"/>
    <w:rsid w:val="00A57717"/>
    <w:rsid w:val="00A57D88"/>
    <w:rsid w:val="00A60A3E"/>
    <w:rsid w:val="00A631E2"/>
    <w:rsid w:val="00A646E1"/>
    <w:rsid w:val="00A6629C"/>
    <w:rsid w:val="00A66AC1"/>
    <w:rsid w:val="00A731E7"/>
    <w:rsid w:val="00A73DB7"/>
    <w:rsid w:val="00A74AB5"/>
    <w:rsid w:val="00A74C4B"/>
    <w:rsid w:val="00A750B4"/>
    <w:rsid w:val="00A751DE"/>
    <w:rsid w:val="00A76A1C"/>
    <w:rsid w:val="00A8051B"/>
    <w:rsid w:val="00A814F7"/>
    <w:rsid w:val="00A8373E"/>
    <w:rsid w:val="00A83BEB"/>
    <w:rsid w:val="00A84BE9"/>
    <w:rsid w:val="00A867BB"/>
    <w:rsid w:val="00A92284"/>
    <w:rsid w:val="00A92421"/>
    <w:rsid w:val="00A92872"/>
    <w:rsid w:val="00A94F34"/>
    <w:rsid w:val="00A964A6"/>
    <w:rsid w:val="00A96E77"/>
    <w:rsid w:val="00A96E9B"/>
    <w:rsid w:val="00A9706C"/>
    <w:rsid w:val="00A979C4"/>
    <w:rsid w:val="00AA13B5"/>
    <w:rsid w:val="00AA146D"/>
    <w:rsid w:val="00AA2697"/>
    <w:rsid w:val="00AA2C19"/>
    <w:rsid w:val="00AA2EDE"/>
    <w:rsid w:val="00AA3249"/>
    <w:rsid w:val="00AA3617"/>
    <w:rsid w:val="00AA3F4A"/>
    <w:rsid w:val="00AA4158"/>
    <w:rsid w:val="00AA45EA"/>
    <w:rsid w:val="00AA4830"/>
    <w:rsid w:val="00AA5B77"/>
    <w:rsid w:val="00AA6194"/>
    <w:rsid w:val="00AA7FB6"/>
    <w:rsid w:val="00AB3884"/>
    <w:rsid w:val="00AB490D"/>
    <w:rsid w:val="00AB597D"/>
    <w:rsid w:val="00AB5F39"/>
    <w:rsid w:val="00AB68D0"/>
    <w:rsid w:val="00AB7230"/>
    <w:rsid w:val="00AC07ED"/>
    <w:rsid w:val="00AC32A7"/>
    <w:rsid w:val="00AC33C8"/>
    <w:rsid w:val="00AC5499"/>
    <w:rsid w:val="00AC5DBD"/>
    <w:rsid w:val="00AC5E78"/>
    <w:rsid w:val="00AC6A21"/>
    <w:rsid w:val="00AC7697"/>
    <w:rsid w:val="00AC788B"/>
    <w:rsid w:val="00AD01C9"/>
    <w:rsid w:val="00AD1456"/>
    <w:rsid w:val="00AD1FC4"/>
    <w:rsid w:val="00AD325F"/>
    <w:rsid w:val="00AD597D"/>
    <w:rsid w:val="00AD5A8C"/>
    <w:rsid w:val="00AD7055"/>
    <w:rsid w:val="00AE062D"/>
    <w:rsid w:val="00AE0B6A"/>
    <w:rsid w:val="00AE1BBC"/>
    <w:rsid w:val="00AE29BB"/>
    <w:rsid w:val="00AE5EDA"/>
    <w:rsid w:val="00AE706F"/>
    <w:rsid w:val="00AE791C"/>
    <w:rsid w:val="00AF27CB"/>
    <w:rsid w:val="00AF298A"/>
    <w:rsid w:val="00AF328B"/>
    <w:rsid w:val="00AF3A48"/>
    <w:rsid w:val="00AF4134"/>
    <w:rsid w:val="00AF4148"/>
    <w:rsid w:val="00AF441B"/>
    <w:rsid w:val="00AF45A9"/>
    <w:rsid w:val="00AF63AF"/>
    <w:rsid w:val="00AF6967"/>
    <w:rsid w:val="00B00787"/>
    <w:rsid w:val="00B013BD"/>
    <w:rsid w:val="00B016C3"/>
    <w:rsid w:val="00B03C26"/>
    <w:rsid w:val="00B03D06"/>
    <w:rsid w:val="00B042C3"/>
    <w:rsid w:val="00B055F3"/>
    <w:rsid w:val="00B056A0"/>
    <w:rsid w:val="00B05817"/>
    <w:rsid w:val="00B06D34"/>
    <w:rsid w:val="00B11B5B"/>
    <w:rsid w:val="00B1227E"/>
    <w:rsid w:val="00B12B74"/>
    <w:rsid w:val="00B13CC6"/>
    <w:rsid w:val="00B16341"/>
    <w:rsid w:val="00B16EC6"/>
    <w:rsid w:val="00B173E7"/>
    <w:rsid w:val="00B17772"/>
    <w:rsid w:val="00B20CF2"/>
    <w:rsid w:val="00B24673"/>
    <w:rsid w:val="00B25A3B"/>
    <w:rsid w:val="00B2652F"/>
    <w:rsid w:val="00B27FE5"/>
    <w:rsid w:val="00B3244A"/>
    <w:rsid w:val="00B352B0"/>
    <w:rsid w:val="00B35506"/>
    <w:rsid w:val="00B368BB"/>
    <w:rsid w:val="00B36B57"/>
    <w:rsid w:val="00B37B22"/>
    <w:rsid w:val="00B41357"/>
    <w:rsid w:val="00B41BCD"/>
    <w:rsid w:val="00B44CE7"/>
    <w:rsid w:val="00B466A8"/>
    <w:rsid w:val="00B51096"/>
    <w:rsid w:val="00B51694"/>
    <w:rsid w:val="00B52426"/>
    <w:rsid w:val="00B5245F"/>
    <w:rsid w:val="00B553BD"/>
    <w:rsid w:val="00B5548D"/>
    <w:rsid w:val="00B5556A"/>
    <w:rsid w:val="00B564D0"/>
    <w:rsid w:val="00B578E6"/>
    <w:rsid w:val="00B57DE1"/>
    <w:rsid w:val="00B608F6"/>
    <w:rsid w:val="00B60976"/>
    <w:rsid w:val="00B621C3"/>
    <w:rsid w:val="00B64247"/>
    <w:rsid w:val="00B6430B"/>
    <w:rsid w:val="00B66928"/>
    <w:rsid w:val="00B703F3"/>
    <w:rsid w:val="00B73CA0"/>
    <w:rsid w:val="00B74C38"/>
    <w:rsid w:val="00B75988"/>
    <w:rsid w:val="00B7761E"/>
    <w:rsid w:val="00B8228C"/>
    <w:rsid w:val="00B82B83"/>
    <w:rsid w:val="00B83733"/>
    <w:rsid w:val="00B83876"/>
    <w:rsid w:val="00B85BAB"/>
    <w:rsid w:val="00B86023"/>
    <w:rsid w:val="00B91A8E"/>
    <w:rsid w:val="00B91E7F"/>
    <w:rsid w:val="00B95013"/>
    <w:rsid w:val="00B959E8"/>
    <w:rsid w:val="00B97EFE"/>
    <w:rsid w:val="00BA301D"/>
    <w:rsid w:val="00BA6658"/>
    <w:rsid w:val="00BA7F99"/>
    <w:rsid w:val="00BB15AA"/>
    <w:rsid w:val="00BB1E3F"/>
    <w:rsid w:val="00BB2720"/>
    <w:rsid w:val="00BB44BF"/>
    <w:rsid w:val="00BB4F00"/>
    <w:rsid w:val="00BB5898"/>
    <w:rsid w:val="00BB6B18"/>
    <w:rsid w:val="00BB7BBF"/>
    <w:rsid w:val="00BC392D"/>
    <w:rsid w:val="00BC3D9D"/>
    <w:rsid w:val="00BC4D7D"/>
    <w:rsid w:val="00BC5123"/>
    <w:rsid w:val="00BC68E3"/>
    <w:rsid w:val="00BC6ADB"/>
    <w:rsid w:val="00BC6EE7"/>
    <w:rsid w:val="00BD04AD"/>
    <w:rsid w:val="00BD10ED"/>
    <w:rsid w:val="00BD1218"/>
    <w:rsid w:val="00BD1556"/>
    <w:rsid w:val="00BD1BEB"/>
    <w:rsid w:val="00BD2160"/>
    <w:rsid w:val="00BD26DD"/>
    <w:rsid w:val="00BD36B5"/>
    <w:rsid w:val="00BD50F5"/>
    <w:rsid w:val="00BD5367"/>
    <w:rsid w:val="00BD5400"/>
    <w:rsid w:val="00BD643A"/>
    <w:rsid w:val="00BE10C5"/>
    <w:rsid w:val="00BE264E"/>
    <w:rsid w:val="00BE2A72"/>
    <w:rsid w:val="00BE5BAB"/>
    <w:rsid w:val="00BE6485"/>
    <w:rsid w:val="00BF02D8"/>
    <w:rsid w:val="00BF0EB2"/>
    <w:rsid w:val="00BF162B"/>
    <w:rsid w:val="00BF31AE"/>
    <w:rsid w:val="00BF3A8A"/>
    <w:rsid w:val="00BF4D32"/>
    <w:rsid w:val="00BF5D62"/>
    <w:rsid w:val="00BF6BEE"/>
    <w:rsid w:val="00BF7474"/>
    <w:rsid w:val="00BF75AB"/>
    <w:rsid w:val="00BF783B"/>
    <w:rsid w:val="00BF7898"/>
    <w:rsid w:val="00C00304"/>
    <w:rsid w:val="00C00528"/>
    <w:rsid w:val="00C0262B"/>
    <w:rsid w:val="00C02BA2"/>
    <w:rsid w:val="00C03FCA"/>
    <w:rsid w:val="00C04824"/>
    <w:rsid w:val="00C05DBD"/>
    <w:rsid w:val="00C07EC7"/>
    <w:rsid w:val="00C1300B"/>
    <w:rsid w:val="00C14633"/>
    <w:rsid w:val="00C1486B"/>
    <w:rsid w:val="00C16AFD"/>
    <w:rsid w:val="00C172CB"/>
    <w:rsid w:val="00C17E8D"/>
    <w:rsid w:val="00C2062E"/>
    <w:rsid w:val="00C20823"/>
    <w:rsid w:val="00C22B5C"/>
    <w:rsid w:val="00C231B0"/>
    <w:rsid w:val="00C24D21"/>
    <w:rsid w:val="00C30716"/>
    <w:rsid w:val="00C30DCF"/>
    <w:rsid w:val="00C322C9"/>
    <w:rsid w:val="00C3253B"/>
    <w:rsid w:val="00C33F69"/>
    <w:rsid w:val="00C34AF9"/>
    <w:rsid w:val="00C35843"/>
    <w:rsid w:val="00C35A4D"/>
    <w:rsid w:val="00C365CB"/>
    <w:rsid w:val="00C36B78"/>
    <w:rsid w:val="00C378D0"/>
    <w:rsid w:val="00C3794D"/>
    <w:rsid w:val="00C37A3D"/>
    <w:rsid w:val="00C4095C"/>
    <w:rsid w:val="00C43D09"/>
    <w:rsid w:val="00C44091"/>
    <w:rsid w:val="00C44235"/>
    <w:rsid w:val="00C4497A"/>
    <w:rsid w:val="00C46AAE"/>
    <w:rsid w:val="00C50D74"/>
    <w:rsid w:val="00C513DE"/>
    <w:rsid w:val="00C52CB6"/>
    <w:rsid w:val="00C52FB1"/>
    <w:rsid w:val="00C53A87"/>
    <w:rsid w:val="00C53BAE"/>
    <w:rsid w:val="00C54F5B"/>
    <w:rsid w:val="00C57315"/>
    <w:rsid w:val="00C6045D"/>
    <w:rsid w:val="00C611C3"/>
    <w:rsid w:val="00C6121E"/>
    <w:rsid w:val="00C612E8"/>
    <w:rsid w:val="00C6176B"/>
    <w:rsid w:val="00C61DCF"/>
    <w:rsid w:val="00C62200"/>
    <w:rsid w:val="00C62D7B"/>
    <w:rsid w:val="00C63916"/>
    <w:rsid w:val="00C65DDE"/>
    <w:rsid w:val="00C6619B"/>
    <w:rsid w:val="00C6626F"/>
    <w:rsid w:val="00C70CA0"/>
    <w:rsid w:val="00C725F1"/>
    <w:rsid w:val="00C72EFE"/>
    <w:rsid w:val="00C73625"/>
    <w:rsid w:val="00C74224"/>
    <w:rsid w:val="00C758E4"/>
    <w:rsid w:val="00C75C64"/>
    <w:rsid w:val="00C76F6C"/>
    <w:rsid w:val="00C81C10"/>
    <w:rsid w:val="00C8302E"/>
    <w:rsid w:val="00C848A8"/>
    <w:rsid w:val="00C86F05"/>
    <w:rsid w:val="00C86F16"/>
    <w:rsid w:val="00C87620"/>
    <w:rsid w:val="00C90EB6"/>
    <w:rsid w:val="00C90F8A"/>
    <w:rsid w:val="00C91671"/>
    <w:rsid w:val="00C91A7F"/>
    <w:rsid w:val="00C94A29"/>
    <w:rsid w:val="00C95BD5"/>
    <w:rsid w:val="00C9645C"/>
    <w:rsid w:val="00C97CCC"/>
    <w:rsid w:val="00CA2D46"/>
    <w:rsid w:val="00CA6992"/>
    <w:rsid w:val="00CB0977"/>
    <w:rsid w:val="00CB0B3D"/>
    <w:rsid w:val="00CB0CD4"/>
    <w:rsid w:val="00CB1607"/>
    <w:rsid w:val="00CB3EFD"/>
    <w:rsid w:val="00CB4836"/>
    <w:rsid w:val="00CB7EE8"/>
    <w:rsid w:val="00CC098F"/>
    <w:rsid w:val="00CC3CD6"/>
    <w:rsid w:val="00CC3EF4"/>
    <w:rsid w:val="00CC41FA"/>
    <w:rsid w:val="00CC4521"/>
    <w:rsid w:val="00CC5CD4"/>
    <w:rsid w:val="00CC7627"/>
    <w:rsid w:val="00CC7CF4"/>
    <w:rsid w:val="00CD1C57"/>
    <w:rsid w:val="00CD1E5E"/>
    <w:rsid w:val="00CD1FA5"/>
    <w:rsid w:val="00CD24DC"/>
    <w:rsid w:val="00CD3DE5"/>
    <w:rsid w:val="00CD60FF"/>
    <w:rsid w:val="00CD6333"/>
    <w:rsid w:val="00CD7107"/>
    <w:rsid w:val="00CD7C5D"/>
    <w:rsid w:val="00CE179C"/>
    <w:rsid w:val="00CE193B"/>
    <w:rsid w:val="00CE52EA"/>
    <w:rsid w:val="00CE6711"/>
    <w:rsid w:val="00CE7178"/>
    <w:rsid w:val="00CF003B"/>
    <w:rsid w:val="00CF0C3E"/>
    <w:rsid w:val="00CF1AA6"/>
    <w:rsid w:val="00CF1FFF"/>
    <w:rsid w:val="00CF43CB"/>
    <w:rsid w:val="00CF451A"/>
    <w:rsid w:val="00CF479F"/>
    <w:rsid w:val="00CF4A91"/>
    <w:rsid w:val="00CF51D2"/>
    <w:rsid w:val="00CF5E2E"/>
    <w:rsid w:val="00CF5EC6"/>
    <w:rsid w:val="00CF69A5"/>
    <w:rsid w:val="00CF6C73"/>
    <w:rsid w:val="00CF7AEE"/>
    <w:rsid w:val="00D0401B"/>
    <w:rsid w:val="00D04D62"/>
    <w:rsid w:val="00D0513C"/>
    <w:rsid w:val="00D06754"/>
    <w:rsid w:val="00D0767E"/>
    <w:rsid w:val="00D10F50"/>
    <w:rsid w:val="00D111F0"/>
    <w:rsid w:val="00D11D0A"/>
    <w:rsid w:val="00D138CE"/>
    <w:rsid w:val="00D148D4"/>
    <w:rsid w:val="00D15AA8"/>
    <w:rsid w:val="00D16977"/>
    <w:rsid w:val="00D222F1"/>
    <w:rsid w:val="00D24317"/>
    <w:rsid w:val="00D24802"/>
    <w:rsid w:val="00D24822"/>
    <w:rsid w:val="00D26CDE"/>
    <w:rsid w:val="00D30028"/>
    <w:rsid w:val="00D30E5E"/>
    <w:rsid w:val="00D31FC2"/>
    <w:rsid w:val="00D33C72"/>
    <w:rsid w:val="00D34778"/>
    <w:rsid w:val="00D35B42"/>
    <w:rsid w:val="00D42330"/>
    <w:rsid w:val="00D43AD2"/>
    <w:rsid w:val="00D43CFF"/>
    <w:rsid w:val="00D4715A"/>
    <w:rsid w:val="00D47AA6"/>
    <w:rsid w:val="00D516B7"/>
    <w:rsid w:val="00D5189A"/>
    <w:rsid w:val="00D51B6A"/>
    <w:rsid w:val="00D51F9A"/>
    <w:rsid w:val="00D5207C"/>
    <w:rsid w:val="00D56201"/>
    <w:rsid w:val="00D5732C"/>
    <w:rsid w:val="00D60113"/>
    <w:rsid w:val="00D60668"/>
    <w:rsid w:val="00D612D9"/>
    <w:rsid w:val="00D61CCD"/>
    <w:rsid w:val="00D62EFD"/>
    <w:rsid w:val="00D64551"/>
    <w:rsid w:val="00D67228"/>
    <w:rsid w:val="00D674EA"/>
    <w:rsid w:val="00D67C16"/>
    <w:rsid w:val="00D67FAA"/>
    <w:rsid w:val="00D702B4"/>
    <w:rsid w:val="00D7158C"/>
    <w:rsid w:val="00D72021"/>
    <w:rsid w:val="00D738BA"/>
    <w:rsid w:val="00D73BF2"/>
    <w:rsid w:val="00D73F7F"/>
    <w:rsid w:val="00D747A7"/>
    <w:rsid w:val="00D75B09"/>
    <w:rsid w:val="00D76326"/>
    <w:rsid w:val="00D76488"/>
    <w:rsid w:val="00D77202"/>
    <w:rsid w:val="00D7754A"/>
    <w:rsid w:val="00D77E45"/>
    <w:rsid w:val="00D80087"/>
    <w:rsid w:val="00D802A0"/>
    <w:rsid w:val="00D808E2"/>
    <w:rsid w:val="00D81603"/>
    <w:rsid w:val="00D81C9D"/>
    <w:rsid w:val="00D84764"/>
    <w:rsid w:val="00D84E84"/>
    <w:rsid w:val="00D85A9B"/>
    <w:rsid w:val="00D86ECE"/>
    <w:rsid w:val="00D87067"/>
    <w:rsid w:val="00D921B1"/>
    <w:rsid w:val="00D95F6E"/>
    <w:rsid w:val="00D960B1"/>
    <w:rsid w:val="00D96470"/>
    <w:rsid w:val="00D968A4"/>
    <w:rsid w:val="00D96A49"/>
    <w:rsid w:val="00D97894"/>
    <w:rsid w:val="00DA0E2B"/>
    <w:rsid w:val="00DA12B3"/>
    <w:rsid w:val="00DA14E6"/>
    <w:rsid w:val="00DA15A8"/>
    <w:rsid w:val="00DA35AE"/>
    <w:rsid w:val="00DA3E59"/>
    <w:rsid w:val="00DA4B10"/>
    <w:rsid w:val="00DA5C97"/>
    <w:rsid w:val="00DA6A41"/>
    <w:rsid w:val="00DA6FBA"/>
    <w:rsid w:val="00DB03ED"/>
    <w:rsid w:val="00DB0429"/>
    <w:rsid w:val="00DB0CE1"/>
    <w:rsid w:val="00DB1272"/>
    <w:rsid w:val="00DB5411"/>
    <w:rsid w:val="00DB64AA"/>
    <w:rsid w:val="00DB6BB2"/>
    <w:rsid w:val="00DB7A83"/>
    <w:rsid w:val="00DB7A88"/>
    <w:rsid w:val="00DC1F64"/>
    <w:rsid w:val="00DC2652"/>
    <w:rsid w:val="00DC5BDC"/>
    <w:rsid w:val="00DC6829"/>
    <w:rsid w:val="00DC6969"/>
    <w:rsid w:val="00DD0D07"/>
    <w:rsid w:val="00DD0F51"/>
    <w:rsid w:val="00DD19B0"/>
    <w:rsid w:val="00DD19C1"/>
    <w:rsid w:val="00DD26BC"/>
    <w:rsid w:val="00DD3B85"/>
    <w:rsid w:val="00DD3CD5"/>
    <w:rsid w:val="00DD4F2B"/>
    <w:rsid w:val="00DD57A3"/>
    <w:rsid w:val="00DD58B7"/>
    <w:rsid w:val="00DD5CC9"/>
    <w:rsid w:val="00DD5E72"/>
    <w:rsid w:val="00DD6FC1"/>
    <w:rsid w:val="00DD75EB"/>
    <w:rsid w:val="00DE0863"/>
    <w:rsid w:val="00DE0D15"/>
    <w:rsid w:val="00DE0D86"/>
    <w:rsid w:val="00DE3E5E"/>
    <w:rsid w:val="00DE4F9D"/>
    <w:rsid w:val="00DE56E7"/>
    <w:rsid w:val="00DF0246"/>
    <w:rsid w:val="00DF03B6"/>
    <w:rsid w:val="00DF041B"/>
    <w:rsid w:val="00DF344A"/>
    <w:rsid w:val="00DF431F"/>
    <w:rsid w:val="00DF4EC9"/>
    <w:rsid w:val="00DF5208"/>
    <w:rsid w:val="00DF5EBA"/>
    <w:rsid w:val="00DF5F6B"/>
    <w:rsid w:val="00DF774C"/>
    <w:rsid w:val="00E01DB6"/>
    <w:rsid w:val="00E04C3A"/>
    <w:rsid w:val="00E05ED5"/>
    <w:rsid w:val="00E0670E"/>
    <w:rsid w:val="00E070B1"/>
    <w:rsid w:val="00E10D45"/>
    <w:rsid w:val="00E1251E"/>
    <w:rsid w:val="00E13C5B"/>
    <w:rsid w:val="00E15CBA"/>
    <w:rsid w:val="00E177DE"/>
    <w:rsid w:val="00E21B25"/>
    <w:rsid w:val="00E2260F"/>
    <w:rsid w:val="00E227CB"/>
    <w:rsid w:val="00E23179"/>
    <w:rsid w:val="00E2372E"/>
    <w:rsid w:val="00E24279"/>
    <w:rsid w:val="00E247A9"/>
    <w:rsid w:val="00E25CE3"/>
    <w:rsid w:val="00E267EA"/>
    <w:rsid w:val="00E2690A"/>
    <w:rsid w:val="00E270D2"/>
    <w:rsid w:val="00E271F2"/>
    <w:rsid w:val="00E31723"/>
    <w:rsid w:val="00E32268"/>
    <w:rsid w:val="00E32851"/>
    <w:rsid w:val="00E32D33"/>
    <w:rsid w:val="00E362ED"/>
    <w:rsid w:val="00E41163"/>
    <w:rsid w:val="00E4206B"/>
    <w:rsid w:val="00E422BB"/>
    <w:rsid w:val="00E441F7"/>
    <w:rsid w:val="00E45D27"/>
    <w:rsid w:val="00E502C1"/>
    <w:rsid w:val="00E50434"/>
    <w:rsid w:val="00E507F9"/>
    <w:rsid w:val="00E5085B"/>
    <w:rsid w:val="00E53486"/>
    <w:rsid w:val="00E53912"/>
    <w:rsid w:val="00E53D0E"/>
    <w:rsid w:val="00E55966"/>
    <w:rsid w:val="00E562A7"/>
    <w:rsid w:val="00E56E77"/>
    <w:rsid w:val="00E5756A"/>
    <w:rsid w:val="00E57D4B"/>
    <w:rsid w:val="00E6031D"/>
    <w:rsid w:val="00E60463"/>
    <w:rsid w:val="00E610EE"/>
    <w:rsid w:val="00E6209B"/>
    <w:rsid w:val="00E646E6"/>
    <w:rsid w:val="00E64FF0"/>
    <w:rsid w:val="00E6536A"/>
    <w:rsid w:val="00E66795"/>
    <w:rsid w:val="00E667F5"/>
    <w:rsid w:val="00E66F9E"/>
    <w:rsid w:val="00E67018"/>
    <w:rsid w:val="00E671AE"/>
    <w:rsid w:val="00E707EC"/>
    <w:rsid w:val="00E71445"/>
    <w:rsid w:val="00E71824"/>
    <w:rsid w:val="00E71AE5"/>
    <w:rsid w:val="00E72055"/>
    <w:rsid w:val="00E72B26"/>
    <w:rsid w:val="00E72E25"/>
    <w:rsid w:val="00E730B8"/>
    <w:rsid w:val="00E735E5"/>
    <w:rsid w:val="00E7361A"/>
    <w:rsid w:val="00E77063"/>
    <w:rsid w:val="00E772C0"/>
    <w:rsid w:val="00E8009E"/>
    <w:rsid w:val="00E80D12"/>
    <w:rsid w:val="00E831A0"/>
    <w:rsid w:val="00E85492"/>
    <w:rsid w:val="00E854A1"/>
    <w:rsid w:val="00E86B67"/>
    <w:rsid w:val="00E9290E"/>
    <w:rsid w:val="00E92DBD"/>
    <w:rsid w:val="00E92FB2"/>
    <w:rsid w:val="00E9308C"/>
    <w:rsid w:val="00E93C85"/>
    <w:rsid w:val="00E95546"/>
    <w:rsid w:val="00E961FC"/>
    <w:rsid w:val="00EA175F"/>
    <w:rsid w:val="00EA20D0"/>
    <w:rsid w:val="00EA2AD7"/>
    <w:rsid w:val="00EA2C85"/>
    <w:rsid w:val="00EA3061"/>
    <w:rsid w:val="00EA3380"/>
    <w:rsid w:val="00EA4B1E"/>
    <w:rsid w:val="00EA57DD"/>
    <w:rsid w:val="00EA62B6"/>
    <w:rsid w:val="00EA6D38"/>
    <w:rsid w:val="00EB0C79"/>
    <w:rsid w:val="00EB3273"/>
    <w:rsid w:val="00EB6DBA"/>
    <w:rsid w:val="00EC1775"/>
    <w:rsid w:val="00EC22F7"/>
    <w:rsid w:val="00EC46FF"/>
    <w:rsid w:val="00EC4BF2"/>
    <w:rsid w:val="00EC6F2D"/>
    <w:rsid w:val="00EC7D00"/>
    <w:rsid w:val="00ED02CD"/>
    <w:rsid w:val="00ED135B"/>
    <w:rsid w:val="00ED1BC4"/>
    <w:rsid w:val="00ED2761"/>
    <w:rsid w:val="00ED308E"/>
    <w:rsid w:val="00ED5CDE"/>
    <w:rsid w:val="00ED6264"/>
    <w:rsid w:val="00ED721C"/>
    <w:rsid w:val="00EE0677"/>
    <w:rsid w:val="00EE1AF9"/>
    <w:rsid w:val="00EE2954"/>
    <w:rsid w:val="00EE4642"/>
    <w:rsid w:val="00EF00BB"/>
    <w:rsid w:val="00EF2E42"/>
    <w:rsid w:val="00EF4D7A"/>
    <w:rsid w:val="00EF57FE"/>
    <w:rsid w:val="00EF5E5A"/>
    <w:rsid w:val="00EF7286"/>
    <w:rsid w:val="00EF781B"/>
    <w:rsid w:val="00EF7E13"/>
    <w:rsid w:val="00F00D09"/>
    <w:rsid w:val="00F017D5"/>
    <w:rsid w:val="00F01874"/>
    <w:rsid w:val="00F01939"/>
    <w:rsid w:val="00F03094"/>
    <w:rsid w:val="00F03330"/>
    <w:rsid w:val="00F037B6"/>
    <w:rsid w:val="00F03B77"/>
    <w:rsid w:val="00F03F60"/>
    <w:rsid w:val="00F0730A"/>
    <w:rsid w:val="00F07E6A"/>
    <w:rsid w:val="00F1001F"/>
    <w:rsid w:val="00F111CA"/>
    <w:rsid w:val="00F1150D"/>
    <w:rsid w:val="00F1180A"/>
    <w:rsid w:val="00F12245"/>
    <w:rsid w:val="00F14572"/>
    <w:rsid w:val="00F17F28"/>
    <w:rsid w:val="00F21BE6"/>
    <w:rsid w:val="00F22263"/>
    <w:rsid w:val="00F24129"/>
    <w:rsid w:val="00F2494B"/>
    <w:rsid w:val="00F2704F"/>
    <w:rsid w:val="00F31555"/>
    <w:rsid w:val="00F33825"/>
    <w:rsid w:val="00F3637F"/>
    <w:rsid w:val="00F36960"/>
    <w:rsid w:val="00F40FD3"/>
    <w:rsid w:val="00F44869"/>
    <w:rsid w:val="00F45EC5"/>
    <w:rsid w:val="00F47540"/>
    <w:rsid w:val="00F476EA"/>
    <w:rsid w:val="00F47E3A"/>
    <w:rsid w:val="00F52388"/>
    <w:rsid w:val="00F54232"/>
    <w:rsid w:val="00F557A3"/>
    <w:rsid w:val="00F578D6"/>
    <w:rsid w:val="00F5793A"/>
    <w:rsid w:val="00F6154D"/>
    <w:rsid w:val="00F634DF"/>
    <w:rsid w:val="00F64212"/>
    <w:rsid w:val="00F6517A"/>
    <w:rsid w:val="00F659FB"/>
    <w:rsid w:val="00F7156F"/>
    <w:rsid w:val="00F71FB9"/>
    <w:rsid w:val="00F72015"/>
    <w:rsid w:val="00F722F4"/>
    <w:rsid w:val="00F723FA"/>
    <w:rsid w:val="00F724BA"/>
    <w:rsid w:val="00F7412D"/>
    <w:rsid w:val="00F746B3"/>
    <w:rsid w:val="00F75366"/>
    <w:rsid w:val="00F760FB"/>
    <w:rsid w:val="00F773EA"/>
    <w:rsid w:val="00F8044D"/>
    <w:rsid w:val="00F822D0"/>
    <w:rsid w:val="00F84BB1"/>
    <w:rsid w:val="00F84D00"/>
    <w:rsid w:val="00F852A8"/>
    <w:rsid w:val="00F86536"/>
    <w:rsid w:val="00F868C4"/>
    <w:rsid w:val="00F872FA"/>
    <w:rsid w:val="00F926C9"/>
    <w:rsid w:val="00F92E32"/>
    <w:rsid w:val="00F93870"/>
    <w:rsid w:val="00FA01EE"/>
    <w:rsid w:val="00FA053D"/>
    <w:rsid w:val="00FA2802"/>
    <w:rsid w:val="00FA34BF"/>
    <w:rsid w:val="00FA5566"/>
    <w:rsid w:val="00FA59BD"/>
    <w:rsid w:val="00FA6A33"/>
    <w:rsid w:val="00FA71CB"/>
    <w:rsid w:val="00FA7B44"/>
    <w:rsid w:val="00FB2D44"/>
    <w:rsid w:val="00FB2FA1"/>
    <w:rsid w:val="00FB5AF4"/>
    <w:rsid w:val="00FB630D"/>
    <w:rsid w:val="00FB6E01"/>
    <w:rsid w:val="00FB71AA"/>
    <w:rsid w:val="00FC07D0"/>
    <w:rsid w:val="00FC0E22"/>
    <w:rsid w:val="00FC1115"/>
    <w:rsid w:val="00FC18DF"/>
    <w:rsid w:val="00FC4642"/>
    <w:rsid w:val="00FC614D"/>
    <w:rsid w:val="00FC71A3"/>
    <w:rsid w:val="00FD03CA"/>
    <w:rsid w:val="00FD26CC"/>
    <w:rsid w:val="00FD4504"/>
    <w:rsid w:val="00FD52C1"/>
    <w:rsid w:val="00FD52E7"/>
    <w:rsid w:val="00FD599E"/>
    <w:rsid w:val="00FD6754"/>
    <w:rsid w:val="00FD6BB6"/>
    <w:rsid w:val="00FE20D8"/>
    <w:rsid w:val="00FE3860"/>
    <w:rsid w:val="00FE39E0"/>
    <w:rsid w:val="00FE490D"/>
    <w:rsid w:val="00FE4B63"/>
    <w:rsid w:val="00FE6ADD"/>
    <w:rsid w:val="00FE7842"/>
    <w:rsid w:val="00FE7D22"/>
    <w:rsid w:val="00FF1EAF"/>
    <w:rsid w:val="00FF3825"/>
    <w:rsid w:val="00FF4F89"/>
    <w:rsid w:val="00FF5BCF"/>
    <w:rsid w:val="00FF62C2"/>
    <w:rsid w:val="00FF7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F6A84"/>
  <w15:docId w15:val="{193DA95E-54FE-4086-93D7-073B6161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42A"/>
    <w:rPr>
      <w:rFonts w:ascii="Times New Roman" w:eastAsia="Times New Roman" w:hAnsi="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642A"/>
    <w:pPr>
      <w:jc w:val="center"/>
    </w:pPr>
    <w:rPr>
      <w:sz w:val="28"/>
    </w:rPr>
  </w:style>
  <w:style w:type="character" w:customStyle="1" w:styleId="TitleChar">
    <w:name w:val="Title Char"/>
    <w:basedOn w:val="DefaultParagraphFont"/>
    <w:link w:val="Title"/>
    <w:rsid w:val="0024642A"/>
    <w:rPr>
      <w:rFonts w:ascii="Times New Roman" w:eastAsia="Times New Roman" w:hAnsi="Times New Roman"/>
      <w:sz w:val="28"/>
      <w:lang w:eastAsia="en-GB"/>
    </w:rPr>
  </w:style>
  <w:style w:type="paragraph" w:styleId="Subtitle">
    <w:name w:val="Subtitle"/>
    <w:basedOn w:val="Normal"/>
    <w:link w:val="SubtitleChar"/>
    <w:qFormat/>
    <w:rsid w:val="0024642A"/>
    <w:pPr>
      <w:jc w:val="center"/>
    </w:pPr>
    <w:rPr>
      <w:sz w:val="24"/>
    </w:rPr>
  </w:style>
  <w:style w:type="character" w:customStyle="1" w:styleId="SubtitleChar">
    <w:name w:val="Subtitle Char"/>
    <w:basedOn w:val="DefaultParagraphFont"/>
    <w:link w:val="Subtitle"/>
    <w:rsid w:val="0024642A"/>
    <w:rPr>
      <w:rFonts w:ascii="Times New Roman" w:eastAsia="Times New Roman" w:hAnsi="Times New Roman"/>
      <w:sz w:val="24"/>
      <w:lang w:eastAsia="en-GB"/>
    </w:rPr>
  </w:style>
  <w:style w:type="character" w:styleId="Hyperlink">
    <w:name w:val="Hyperlink"/>
    <w:rsid w:val="0024642A"/>
    <w:rPr>
      <w:color w:val="0000FF"/>
      <w:u w:val="single"/>
    </w:rPr>
  </w:style>
  <w:style w:type="character" w:customStyle="1" w:styleId="apple-converted-space">
    <w:name w:val="apple-converted-space"/>
    <w:basedOn w:val="DefaultParagraphFont"/>
    <w:rsid w:val="0024642A"/>
  </w:style>
  <w:style w:type="paragraph" w:styleId="BodyText">
    <w:name w:val="Body Text"/>
    <w:basedOn w:val="Normal"/>
    <w:link w:val="BodyTextChar"/>
    <w:rsid w:val="0024632F"/>
    <w:rPr>
      <w:b/>
      <w:sz w:val="28"/>
    </w:rPr>
  </w:style>
  <w:style w:type="character" w:customStyle="1" w:styleId="BodyTextChar">
    <w:name w:val="Body Text Char"/>
    <w:basedOn w:val="DefaultParagraphFont"/>
    <w:link w:val="BodyText"/>
    <w:rsid w:val="0024632F"/>
    <w:rPr>
      <w:rFonts w:ascii="Times New Roman" w:eastAsia="Times New Roman" w:hAnsi="Times New Roman"/>
      <w:b/>
      <w:sz w:val="28"/>
      <w:lang w:eastAsia="en-GB"/>
    </w:rPr>
  </w:style>
  <w:style w:type="paragraph" w:styleId="BodyTextIndent">
    <w:name w:val="Body Text Indent"/>
    <w:basedOn w:val="Normal"/>
    <w:link w:val="BodyTextIndentChar"/>
    <w:rsid w:val="0024632F"/>
    <w:pPr>
      <w:ind w:left="1440" w:hanging="1440"/>
    </w:pPr>
    <w:rPr>
      <w:sz w:val="24"/>
    </w:rPr>
  </w:style>
  <w:style w:type="character" w:customStyle="1" w:styleId="BodyTextIndentChar">
    <w:name w:val="Body Text Indent Char"/>
    <w:basedOn w:val="DefaultParagraphFont"/>
    <w:link w:val="BodyTextIndent"/>
    <w:rsid w:val="0024632F"/>
    <w:rPr>
      <w:rFonts w:ascii="Times New Roman" w:eastAsia="Times New Roman" w:hAnsi="Times New Roman"/>
      <w:sz w:val="24"/>
      <w:lang w:eastAsia="en-GB"/>
    </w:rPr>
  </w:style>
  <w:style w:type="paragraph" w:styleId="BalloonText">
    <w:name w:val="Balloon Text"/>
    <w:basedOn w:val="Normal"/>
    <w:link w:val="BalloonTextChar"/>
    <w:uiPriority w:val="99"/>
    <w:semiHidden/>
    <w:unhideWhenUsed/>
    <w:rsid w:val="009433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372"/>
    <w:rPr>
      <w:rFonts w:ascii="Segoe UI" w:eastAsia="Times New Roman" w:hAnsi="Segoe UI" w:cs="Segoe UI"/>
      <w:sz w:val="18"/>
      <w:szCs w:val="18"/>
      <w:lang w:eastAsia="en-GB"/>
    </w:rPr>
  </w:style>
  <w:style w:type="paragraph" w:styleId="NoSpacing">
    <w:name w:val="No Spacing"/>
    <w:uiPriority w:val="1"/>
    <w:qFormat/>
    <w:rsid w:val="00F476EA"/>
    <w:rPr>
      <w:rFonts w:asciiTheme="minorHAnsi" w:eastAsiaTheme="minorHAnsi" w:hAnsiTheme="minorHAnsi" w:cstheme="minorBidi"/>
      <w:sz w:val="22"/>
      <w:szCs w:val="22"/>
    </w:rPr>
  </w:style>
  <w:style w:type="character" w:styleId="Strong">
    <w:name w:val="Strong"/>
    <w:basedOn w:val="DefaultParagraphFont"/>
    <w:uiPriority w:val="22"/>
    <w:qFormat/>
    <w:rsid w:val="00F476EA"/>
    <w:rPr>
      <w:b/>
      <w:bCs/>
    </w:rPr>
  </w:style>
  <w:style w:type="paragraph" w:styleId="ListParagraph">
    <w:name w:val="List Paragraph"/>
    <w:basedOn w:val="Normal"/>
    <w:uiPriority w:val="34"/>
    <w:qFormat/>
    <w:rsid w:val="00F476EA"/>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E92FB2"/>
    <w:pPr>
      <w:spacing w:before="100" w:beforeAutospacing="1" w:after="100" w:afterAutospacing="1"/>
    </w:pPr>
    <w:rPr>
      <w:sz w:val="24"/>
      <w:szCs w:val="24"/>
    </w:rPr>
  </w:style>
  <w:style w:type="character" w:customStyle="1" w:styleId="il">
    <w:name w:val="il"/>
    <w:basedOn w:val="DefaultParagraphFont"/>
    <w:rsid w:val="0088428A"/>
  </w:style>
  <w:style w:type="paragraph" w:styleId="Header">
    <w:name w:val="header"/>
    <w:basedOn w:val="Normal"/>
    <w:link w:val="HeaderChar"/>
    <w:unhideWhenUsed/>
    <w:rsid w:val="00746A36"/>
    <w:pPr>
      <w:tabs>
        <w:tab w:val="center" w:pos="4513"/>
        <w:tab w:val="right" w:pos="9026"/>
      </w:tabs>
    </w:pPr>
  </w:style>
  <w:style w:type="character" w:customStyle="1" w:styleId="HeaderChar">
    <w:name w:val="Header Char"/>
    <w:basedOn w:val="DefaultParagraphFont"/>
    <w:link w:val="Header"/>
    <w:uiPriority w:val="99"/>
    <w:rsid w:val="00746A36"/>
    <w:rPr>
      <w:rFonts w:ascii="Times New Roman" w:eastAsia="Times New Roman" w:hAnsi="Times New Roman"/>
      <w:lang w:eastAsia="en-GB"/>
    </w:rPr>
  </w:style>
  <w:style w:type="paragraph" w:styleId="Footer">
    <w:name w:val="footer"/>
    <w:basedOn w:val="Normal"/>
    <w:link w:val="FooterChar"/>
    <w:uiPriority w:val="99"/>
    <w:unhideWhenUsed/>
    <w:rsid w:val="00746A36"/>
    <w:pPr>
      <w:tabs>
        <w:tab w:val="center" w:pos="4513"/>
        <w:tab w:val="right" w:pos="9026"/>
      </w:tabs>
    </w:pPr>
  </w:style>
  <w:style w:type="character" w:customStyle="1" w:styleId="FooterChar">
    <w:name w:val="Footer Char"/>
    <w:basedOn w:val="DefaultParagraphFont"/>
    <w:link w:val="Footer"/>
    <w:uiPriority w:val="99"/>
    <w:rsid w:val="00746A36"/>
    <w:rPr>
      <w:rFonts w:ascii="Times New Roman" w:eastAsia="Times New Roman" w:hAnsi="Times New Roman"/>
      <w:lang w:eastAsia="en-GB"/>
    </w:rPr>
  </w:style>
  <w:style w:type="character" w:styleId="Emphasis">
    <w:name w:val="Emphasis"/>
    <w:basedOn w:val="DefaultParagraphFont"/>
    <w:uiPriority w:val="20"/>
    <w:qFormat/>
    <w:rsid w:val="00001378"/>
    <w:rPr>
      <w:i/>
      <w:iCs/>
    </w:rPr>
  </w:style>
  <w:style w:type="character" w:customStyle="1" w:styleId="UnresolvedMention1">
    <w:name w:val="Unresolved Mention1"/>
    <w:basedOn w:val="DefaultParagraphFont"/>
    <w:uiPriority w:val="99"/>
    <w:semiHidden/>
    <w:unhideWhenUsed/>
    <w:rsid w:val="002F726C"/>
    <w:rPr>
      <w:color w:val="808080"/>
      <w:shd w:val="clear" w:color="auto" w:fill="E6E6E6"/>
    </w:rPr>
  </w:style>
  <w:style w:type="character" w:customStyle="1" w:styleId="avw">
    <w:name w:val="avw"/>
    <w:basedOn w:val="DefaultParagraphFont"/>
    <w:rsid w:val="00F7156F"/>
  </w:style>
  <w:style w:type="character" w:customStyle="1" w:styleId="casenumber">
    <w:name w:val="casenumber"/>
    <w:rsid w:val="00B6430B"/>
  </w:style>
  <w:style w:type="character" w:customStyle="1" w:styleId="description">
    <w:name w:val="description"/>
    <w:rsid w:val="00B6430B"/>
  </w:style>
  <w:style w:type="character" w:customStyle="1" w:styleId="address">
    <w:name w:val="address"/>
    <w:rsid w:val="00B6430B"/>
  </w:style>
  <w:style w:type="character" w:styleId="CommentReference">
    <w:name w:val="annotation reference"/>
    <w:basedOn w:val="DefaultParagraphFont"/>
    <w:uiPriority w:val="99"/>
    <w:semiHidden/>
    <w:unhideWhenUsed/>
    <w:rsid w:val="00CF51D2"/>
    <w:rPr>
      <w:sz w:val="16"/>
      <w:szCs w:val="16"/>
    </w:rPr>
  </w:style>
  <w:style w:type="paragraph" w:styleId="CommentText">
    <w:name w:val="annotation text"/>
    <w:basedOn w:val="Normal"/>
    <w:link w:val="CommentTextChar"/>
    <w:uiPriority w:val="99"/>
    <w:semiHidden/>
    <w:unhideWhenUsed/>
    <w:rsid w:val="00CF51D2"/>
  </w:style>
  <w:style w:type="character" w:customStyle="1" w:styleId="CommentTextChar">
    <w:name w:val="Comment Text Char"/>
    <w:basedOn w:val="DefaultParagraphFont"/>
    <w:link w:val="CommentText"/>
    <w:uiPriority w:val="99"/>
    <w:semiHidden/>
    <w:rsid w:val="00CF51D2"/>
    <w:rPr>
      <w:rFonts w:ascii="Times New Roman" w:eastAsia="Times New Roman" w:hAnsi="Times New Roman"/>
      <w:lang w:eastAsia="en-GB"/>
    </w:rPr>
  </w:style>
  <w:style w:type="paragraph" w:styleId="CommentSubject">
    <w:name w:val="annotation subject"/>
    <w:basedOn w:val="CommentText"/>
    <w:next w:val="CommentText"/>
    <w:link w:val="CommentSubjectChar"/>
    <w:uiPriority w:val="99"/>
    <w:semiHidden/>
    <w:unhideWhenUsed/>
    <w:rsid w:val="00CF51D2"/>
    <w:rPr>
      <w:b/>
      <w:bCs/>
    </w:rPr>
  </w:style>
  <w:style w:type="character" w:customStyle="1" w:styleId="CommentSubjectChar">
    <w:name w:val="Comment Subject Char"/>
    <w:basedOn w:val="CommentTextChar"/>
    <w:link w:val="CommentSubject"/>
    <w:uiPriority w:val="99"/>
    <w:semiHidden/>
    <w:rsid w:val="00CF51D2"/>
    <w:rPr>
      <w:rFonts w:ascii="Times New Roman" w:eastAsia="Times New Roman" w:hAnsi="Times New Roman"/>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1970">
      <w:bodyDiv w:val="1"/>
      <w:marLeft w:val="0"/>
      <w:marRight w:val="0"/>
      <w:marTop w:val="0"/>
      <w:marBottom w:val="0"/>
      <w:divBdr>
        <w:top w:val="none" w:sz="0" w:space="0" w:color="auto"/>
        <w:left w:val="none" w:sz="0" w:space="0" w:color="auto"/>
        <w:bottom w:val="none" w:sz="0" w:space="0" w:color="auto"/>
        <w:right w:val="none" w:sz="0" w:space="0" w:color="auto"/>
      </w:divBdr>
    </w:div>
    <w:div w:id="166679885">
      <w:bodyDiv w:val="1"/>
      <w:marLeft w:val="0"/>
      <w:marRight w:val="0"/>
      <w:marTop w:val="0"/>
      <w:marBottom w:val="0"/>
      <w:divBdr>
        <w:top w:val="none" w:sz="0" w:space="0" w:color="auto"/>
        <w:left w:val="none" w:sz="0" w:space="0" w:color="auto"/>
        <w:bottom w:val="none" w:sz="0" w:space="0" w:color="auto"/>
        <w:right w:val="none" w:sz="0" w:space="0" w:color="auto"/>
      </w:divBdr>
    </w:div>
    <w:div w:id="350186461">
      <w:bodyDiv w:val="1"/>
      <w:marLeft w:val="0"/>
      <w:marRight w:val="0"/>
      <w:marTop w:val="0"/>
      <w:marBottom w:val="0"/>
      <w:divBdr>
        <w:top w:val="none" w:sz="0" w:space="0" w:color="auto"/>
        <w:left w:val="none" w:sz="0" w:space="0" w:color="auto"/>
        <w:bottom w:val="none" w:sz="0" w:space="0" w:color="auto"/>
        <w:right w:val="none" w:sz="0" w:space="0" w:color="auto"/>
      </w:divBdr>
    </w:div>
    <w:div w:id="415252743">
      <w:bodyDiv w:val="1"/>
      <w:marLeft w:val="0"/>
      <w:marRight w:val="0"/>
      <w:marTop w:val="0"/>
      <w:marBottom w:val="0"/>
      <w:divBdr>
        <w:top w:val="none" w:sz="0" w:space="0" w:color="auto"/>
        <w:left w:val="none" w:sz="0" w:space="0" w:color="auto"/>
        <w:bottom w:val="none" w:sz="0" w:space="0" w:color="auto"/>
        <w:right w:val="none" w:sz="0" w:space="0" w:color="auto"/>
      </w:divBdr>
    </w:div>
    <w:div w:id="480119733">
      <w:bodyDiv w:val="1"/>
      <w:marLeft w:val="0"/>
      <w:marRight w:val="0"/>
      <w:marTop w:val="0"/>
      <w:marBottom w:val="0"/>
      <w:divBdr>
        <w:top w:val="none" w:sz="0" w:space="0" w:color="auto"/>
        <w:left w:val="none" w:sz="0" w:space="0" w:color="auto"/>
        <w:bottom w:val="none" w:sz="0" w:space="0" w:color="auto"/>
        <w:right w:val="none" w:sz="0" w:space="0" w:color="auto"/>
      </w:divBdr>
    </w:div>
    <w:div w:id="894660468">
      <w:bodyDiv w:val="1"/>
      <w:marLeft w:val="0"/>
      <w:marRight w:val="0"/>
      <w:marTop w:val="0"/>
      <w:marBottom w:val="0"/>
      <w:divBdr>
        <w:top w:val="none" w:sz="0" w:space="0" w:color="auto"/>
        <w:left w:val="none" w:sz="0" w:space="0" w:color="auto"/>
        <w:bottom w:val="none" w:sz="0" w:space="0" w:color="auto"/>
        <w:right w:val="none" w:sz="0" w:space="0" w:color="auto"/>
      </w:divBdr>
    </w:div>
    <w:div w:id="902300008">
      <w:bodyDiv w:val="1"/>
      <w:marLeft w:val="0"/>
      <w:marRight w:val="0"/>
      <w:marTop w:val="0"/>
      <w:marBottom w:val="0"/>
      <w:divBdr>
        <w:top w:val="none" w:sz="0" w:space="0" w:color="auto"/>
        <w:left w:val="none" w:sz="0" w:space="0" w:color="auto"/>
        <w:bottom w:val="none" w:sz="0" w:space="0" w:color="auto"/>
        <w:right w:val="none" w:sz="0" w:space="0" w:color="auto"/>
      </w:divBdr>
      <w:divsChild>
        <w:div w:id="643699288">
          <w:marLeft w:val="0"/>
          <w:marRight w:val="0"/>
          <w:marTop w:val="0"/>
          <w:marBottom w:val="0"/>
          <w:divBdr>
            <w:top w:val="none" w:sz="0" w:space="0" w:color="auto"/>
            <w:left w:val="none" w:sz="0" w:space="0" w:color="auto"/>
            <w:bottom w:val="none" w:sz="0" w:space="0" w:color="auto"/>
            <w:right w:val="none" w:sz="0" w:space="0" w:color="auto"/>
          </w:divBdr>
        </w:div>
        <w:div w:id="685012682">
          <w:marLeft w:val="0"/>
          <w:marRight w:val="0"/>
          <w:marTop w:val="0"/>
          <w:marBottom w:val="0"/>
          <w:divBdr>
            <w:top w:val="none" w:sz="0" w:space="0" w:color="auto"/>
            <w:left w:val="none" w:sz="0" w:space="0" w:color="auto"/>
            <w:bottom w:val="none" w:sz="0" w:space="0" w:color="auto"/>
            <w:right w:val="none" w:sz="0" w:space="0" w:color="auto"/>
          </w:divBdr>
        </w:div>
        <w:div w:id="1629890450">
          <w:marLeft w:val="0"/>
          <w:marRight w:val="0"/>
          <w:marTop w:val="0"/>
          <w:marBottom w:val="0"/>
          <w:divBdr>
            <w:top w:val="none" w:sz="0" w:space="0" w:color="auto"/>
            <w:left w:val="none" w:sz="0" w:space="0" w:color="auto"/>
            <w:bottom w:val="none" w:sz="0" w:space="0" w:color="auto"/>
            <w:right w:val="none" w:sz="0" w:space="0" w:color="auto"/>
          </w:divBdr>
        </w:div>
      </w:divsChild>
    </w:div>
    <w:div w:id="1252856200">
      <w:bodyDiv w:val="1"/>
      <w:marLeft w:val="0"/>
      <w:marRight w:val="0"/>
      <w:marTop w:val="0"/>
      <w:marBottom w:val="0"/>
      <w:divBdr>
        <w:top w:val="none" w:sz="0" w:space="0" w:color="auto"/>
        <w:left w:val="none" w:sz="0" w:space="0" w:color="auto"/>
        <w:bottom w:val="none" w:sz="0" w:space="0" w:color="auto"/>
        <w:right w:val="none" w:sz="0" w:space="0" w:color="auto"/>
      </w:divBdr>
    </w:div>
    <w:div w:id="1271275954">
      <w:bodyDiv w:val="1"/>
      <w:marLeft w:val="0"/>
      <w:marRight w:val="0"/>
      <w:marTop w:val="0"/>
      <w:marBottom w:val="0"/>
      <w:divBdr>
        <w:top w:val="none" w:sz="0" w:space="0" w:color="auto"/>
        <w:left w:val="none" w:sz="0" w:space="0" w:color="auto"/>
        <w:bottom w:val="none" w:sz="0" w:space="0" w:color="auto"/>
        <w:right w:val="none" w:sz="0" w:space="0" w:color="auto"/>
      </w:divBdr>
    </w:div>
    <w:div w:id="1278633874">
      <w:bodyDiv w:val="1"/>
      <w:marLeft w:val="0"/>
      <w:marRight w:val="0"/>
      <w:marTop w:val="0"/>
      <w:marBottom w:val="0"/>
      <w:divBdr>
        <w:top w:val="none" w:sz="0" w:space="0" w:color="auto"/>
        <w:left w:val="none" w:sz="0" w:space="0" w:color="auto"/>
        <w:bottom w:val="none" w:sz="0" w:space="0" w:color="auto"/>
        <w:right w:val="none" w:sz="0" w:space="0" w:color="auto"/>
      </w:divBdr>
    </w:div>
    <w:div w:id="1318606645">
      <w:bodyDiv w:val="1"/>
      <w:marLeft w:val="0"/>
      <w:marRight w:val="0"/>
      <w:marTop w:val="0"/>
      <w:marBottom w:val="0"/>
      <w:divBdr>
        <w:top w:val="none" w:sz="0" w:space="0" w:color="auto"/>
        <w:left w:val="none" w:sz="0" w:space="0" w:color="auto"/>
        <w:bottom w:val="none" w:sz="0" w:space="0" w:color="auto"/>
        <w:right w:val="none" w:sz="0" w:space="0" w:color="auto"/>
      </w:divBdr>
    </w:div>
    <w:div w:id="1523543616">
      <w:bodyDiv w:val="1"/>
      <w:marLeft w:val="0"/>
      <w:marRight w:val="0"/>
      <w:marTop w:val="0"/>
      <w:marBottom w:val="0"/>
      <w:divBdr>
        <w:top w:val="none" w:sz="0" w:space="0" w:color="auto"/>
        <w:left w:val="none" w:sz="0" w:space="0" w:color="auto"/>
        <w:bottom w:val="none" w:sz="0" w:space="0" w:color="auto"/>
        <w:right w:val="none" w:sz="0" w:space="0" w:color="auto"/>
      </w:divBdr>
    </w:div>
    <w:div w:id="1630621473">
      <w:bodyDiv w:val="1"/>
      <w:marLeft w:val="0"/>
      <w:marRight w:val="0"/>
      <w:marTop w:val="0"/>
      <w:marBottom w:val="0"/>
      <w:divBdr>
        <w:top w:val="none" w:sz="0" w:space="0" w:color="auto"/>
        <w:left w:val="none" w:sz="0" w:space="0" w:color="auto"/>
        <w:bottom w:val="none" w:sz="0" w:space="0" w:color="auto"/>
        <w:right w:val="none" w:sz="0" w:space="0" w:color="auto"/>
      </w:divBdr>
    </w:div>
    <w:div w:id="1631202153">
      <w:bodyDiv w:val="1"/>
      <w:marLeft w:val="0"/>
      <w:marRight w:val="0"/>
      <w:marTop w:val="0"/>
      <w:marBottom w:val="0"/>
      <w:divBdr>
        <w:top w:val="none" w:sz="0" w:space="0" w:color="auto"/>
        <w:left w:val="none" w:sz="0" w:space="0" w:color="auto"/>
        <w:bottom w:val="none" w:sz="0" w:space="0" w:color="auto"/>
        <w:right w:val="none" w:sz="0" w:space="0" w:color="auto"/>
      </w:divBdr>
    </w:div>
    <w:div w:id="1814371060">
      <w:bodyDiv w:val="1"/>
      <w:marLeft w:val="0"/>
      <w:marRight w:val="0"/>
      <w:marTop w:val="0"/>
      <w:marBottom w:val="0"/>
      <w:divBdr>
        <w:top w:val="none" w:sz="0" w:space="0" w:color="auto"/>
        <w:left w:val="none" w:sz="0" w:space="0" w:color="auto"/>
        <w:bottom w:val="none" w:sz="0" w:space="0" w:color="auto"/>
        <w:right w:val="none" w:sz="0" w:space="0" w:color="auto"/>
      </w:divBdr>
    </w:div>
    <w:div w:id="2085299717">
      <w:bodyDiv w:val="1"/>
      <w:marLeft w:val="0"/>
      <w:marRight w:val="0"/>
      <w:marTop w:val="0"/>
      <w:marBottom w:val="0"/>
      <w:divBdr>
        <w:top w:val="none" w:sz="0" w:space="0" w:color="auto"/>
        <w:left w:val="none" w:sz="0" w:space="0" w:color="auto"/>
        <w:bottom w:val="none" w:sz="0" w:space="0" w:color="auto"/>
        <w:right w:val="none" w:sz="0" w:space="0" w:color="auto"/>
      </w:divBdr>
    </w:div>
    <w:div w:id="2085829941">
      <w:bodyDiv w:val="1"/>
      <w:marLeft w:val="0"/>
      <w:marRight w:val="0"/>
      <w:marTop w:val="0"/>
      <w:marBottom w:val="0"/>
      <w:divBdr>
        <w:top w:val="none" w:sz="0" w:space="0" w:color="auto"/>
        <w:left w:val="none" w:sz="0" w:space="0" w:color="auto"/>
        <w:bottom w:val="none" w:sz="0" w:space="0" w:color="auto"/>
        <w:right w:val="none" w:sz="0" w:space="0" w:color="auto"/>
      </w:divBdr>
      <w:divsChild>
        <w:div w:id="1014962061">
          <w:marLeft w:val="0"/>
          <w:marRight w:val="0"/>
          <w:marTop w:val="0"/>
          <w:marBottom w:val="0"/>
          <w:divBdr>
            <w:top w:val="none" w:sz="0" w:space="0" w:color="auto"/>
            <w:left w:val="none" w:sz="0" w:space="0" w:color="auto"/>
            <w:bottom w:val="none" w:sz="0" w:space="0" w:color="auto"/>
            <w:right w:val="none" w:sz="0" w:space="0" w:color="auto"/>
          </w:divBdr>
          <w:divsChild>
            <w:div w:id="1784419995">
              <w:marLeft w:val="0"/>
              <w:marRight w:val="0"/>
              <w:marTop w:val="0"/>
              <w:marBottom w:val="0"/>
              <w:divBdr>
                <w:top w:val="none" w:sz="0" w:space="0" w:color="auto"/>
                <w:left w:val="none" w:sz="0" w:space="0" w:color="auto"/>
                <w:bottom w:val="none" w:sz="0" w:space="0" w:color="auto"/>
                <w:right w:val="none" w:sz="0" w:space="0" w:color="auto"/>
              </w:divBdr>
              <w:divsChild>
                <w:div w:id="509834013">
                  <w:marLeft w:val="0"/>
                  <w:marRight w:val="0"/>
                  <w:marTop w:val="120"/>
                  <w:marBottom w:val="0"/>
                  <w:divBdr>
                    <w:top w:val="none" w:sz="0" w:space="0" w:color="auto"/>
                    <w:left w:val="none" w:sz="0" w:space="0" w:color="auto"/>
                    <w:bottom w:val="none" w:sz="0" w:space="0" w:color="auto"/>
                    <w:right w:val="none" w:sz="0" w:space="0" w:color="auto"/>
                  </w:divBdr>
                  <w:divsChild>
                    <w:div w:id="914973720">
                      <w:marLeft w:val="0"/>
                      <w:marRight w:val="0"/>
                      <w:marTop w:val="0"/>
                      <w:marBottom w:val="0"/>
                      <w:divBdr>
                        <w:top w:val="none" w:sz="0" w:space="0" w:color="auto"/>
                        <w:left w:val="none" w:sz="0" w:space="0" w:color="auto"/>
                        <w:bottom w:val="none" w:sz="0" w:space="0" w:color="auto"/>
                        <w:right w:val="none" w:sz="0" w:space="0" w:color="auto"/>
                      </w:divBdr>
                      <w:divsChild>
                        <w:div w:id="906306671">
                          <w:marLeft w:val="0"/>
                          <w:marRight w:val="0"/>
                          <w:marTop w:val="0"/>
                          <w:marBottom w:val="0"/>
                          <w:divBdr>
                            <w:top w:val="none" w:sz="0" w:space="0" w:color="auto"/>
                            <w:left w:val="none" w:sz="0" w:space="0" w:color="auto"/>
                            <w:bottom w:val="none" w:sz="0" w:space="0" w:color="auto"/>
                            <w:right w:val="none" w:sz="0" w:space="0" w:color="auto"/>
                          </w:divBdr>
                          <w:divsChild>
                            <w:div w:id="1971547810">
                              <w:marLeft w:val="0"/>
                              <w:marRight w:val="0"/>
                              <w:marTop w:val="0"/>
                              <w:marBottom w:val="0"/>
                              <w:divBdr>
                                <w:top w:val="none" w:sz="0" w:space="0" w:color="auto"/>
                                <w:left w:val="none" w:sz="0" w:space="0" w:color="auto"/>
                                <w:bottom w:val="none" w:sz="0" w:space="0" w:color="auto"/>
                                <w:right w:val="none" w:sz="0" w:space="0" w:color="auto"/>
                              </w:divBdr>
                            </w:div>
                            <w:div w:id="1444030677">
                              <w:marLeft w:val="0"/>
                              <w:marRight w:val="0"/>
                              <w:marTop w:val="0"/>
                              <w:marBottom w:val="0"/>
                              <w:divBdr>
                                <w:top w:val="none" w:sz="0" w:space="0" w:color="auto"/>
                                <w:left w:val="none" w:sz="0" w:space="0" w:color="auto"/>
                                <w:bottom w:val="none" w:sz="0" w:space="0" w:color="auto"/>
                                <w:right w:val="none" w:sz="0" w:space="0" w:color="auto"/>
                              </w:divBdr>
                            </w:div>
                            <w:div w:id="106510668">
                              <w:marLeft w:val="0"/>
                              <w:marRight w:val="0"/>
                              <w:marTop w:val="0"/>
                              <w:marBottom w:val="0"/>
                              <w:divBdr>
                                <w:top w:val="none" w:sz="0" w:space="0" w:color="auto"/>
                                <w:left w:val="none" w:sz="0" w:space="0" w:color="auto"/>
                                <w:bottom w:val="none" w:sz="0" w:space="0" w:color="auto"/>
                                <w:right w:val="none" w:sz="0" w:space="0" w:color="auto"/>
                              </w:divBdr>
                            </w:div>
                            <w:div w:id="645478697">
                              <w:marLeft w:val="0"/>
                              <w:marRight w:val="0"/>
                              <w:marTop w:val="0"/>
                              <w:marBottom w:val="0"/>
                              <w:divBdr>
                                <w:top w:val="none" w:sz="0" w:space="0" w:color="auto"/>
                                <w:left w:val="none" w:sz="0" w:space="0" w:color="auto"/>
                                <w:bottom w:val="none" w:sz="0" w:space="0" w:color="auto"/>
                                <w:right w:val="none" w:sz="0" w:space="0" w:color="auto"/>
                              </w:divBdr>
                            </w:div>
                            <w:div w:id="53699456">
                              <w:marLeft w:val="0"/>
                              <w:marRight w:val="0"/>
                              <w:marTop w:val="0"/>
                              <w:marBottom w:val="0"/>
                              <w:divBdr>
                                <w:top w:val="none" w:sz="0" w:space="0" w:color="auto"/>
                                <w:left w:val="none" w:sz="0" w:space="0" w:color="auto"/>
                                <w:bottom w:val="none" w:sz="0" w:space="0" w:color="auto"/>
                                <w:right w:val="none" w:sz="0" w:space="0" w:color="auto"/>
                              </w:divBdr>
                            </w:div>
                            <w:div w:id="1404447491">
                              <w:marLeft w:val="0"/>
                              <w:marRight w:val="0"/>
                              <w:marTop w:val="0"/>
                              <w:marBottom w:val="0"/>
                              <w:divBdr>
                                <w:top w:val="none" w:sz="0" w:space="0" w:color="auto"/>
                                <w:left w:val="none" w:sz="0" w:space="0" w:color="auto"/>
                                <w:bottom w:val="none" w:sz="0" w:space="0" w:color="auto"/>
                                <w:right w:val="none" w:sz="0" w:space="0" w:color="auto"/>
                              </w:divBdr>
                            </w:div>
                            <w:div w:id="437528533">
                              <w:marLeft w:val="0"/>
                              <w:marRight w:val="0"/>
                              <w:marTop w:val="0"/>
                              <w:marBottom w:val="0"/>
                              <w:divBdr>
                                <w:top w:val="none" w:sz="0" w:space="0" w:color="auto"/>
                                <w:left w:val="none" w:sz="0" w:space="0" w:color="auto"/>
                                <w:bottom w:val="none" w:sz="0" w:space="0" w:color="auto"/>
                                <w:right w:val="none" w:sz="0" w:space="0" w:color="auto"/>
                              </w:divBdr>
                            </w:div>
                            <w:div w:id="495995499">
                              <w:marLeft w:val="0"/>
                              <w:marRight w:val="0"/>
                              <w:marTop w:val="0"/>
                              <w:marBottom w:val="0"/>
                              <w:divBdr>
                                <w:top w:val="none" w:sz="0" w:space="0" w:color="auto"/>
                                <w:left w:val="none" w:sz="0" w:space="0" w:color="auto"/>
                                <w:bottom w:val="none" w:sz="0" w:space="0" w:color="auto"/>
                                <w:right w:val="none" w:sz="0" w:space="0" w:color="auto"/>
                              </w:divBdr>
                            </w:div>
                            <w:div w:id="236282616">
                              <w:marLeft w:val="0"/>
                              <w:marRight w:val="0"/>
                              <w:marTop w:val="0"/>
                              <w:marBottom w:val="0"/>
                              <w:divBdr>
                                <w:top w:val="none" w:sz="0" w:space="0" w:color="auto"/>
                                <w:left w:val="none" w:sz="0" w:space="0" w:color="auto"/>
                                <w:bottom w:val="none" w:sz="0" w:space="0" w:color="auto"/>
                                <w:right w:val="none" w:sz="0" w:space="0" w:color="auto"/>
                              </w:divBdr>
                            </w:div>
                            <w:div w:id="1728608336">
                              <w:marLeft w:val="0"/>
                              <w:marRight w:val="0"/>
                              <w:marTop w:val="0"/>
                              <w:marBottom w:val="0"/>
                              <w:divBdr>
                                <w:top w:val="none" w:sz="0" w:space="0" w:color="auto"/>
                                <w:left w:val="none" w:sz="0" w:space="0" w:color="auto"/>
                                <w:bottom w:val="none" w:sz="0" w:space="0" w:color="auto"/>
                                <w:right w:val="none" w:sz="0" w:space="0" w:color="auto"/>
                              </w:divBdr>
                            </w:div>
                            <w:div w:id="1114712647">
                              <w:marLeft w:val="0"/>
                              <w:marRight w:val="0"/>
                              <w:marTop w:val="0"/>
                              <w:marBottom w:val="0"/>
                              <w:divBdr>
                                <w:top w:val="none" w:sz="0" w:space="0" w:color="auto"/>
                                <w:left w:val="none" w:sz="0" w:space="0" w:color="auto"/>
                                <w:bottom w:val="none" w:sz="0" w:space="0" w:color="auto"/>
                                <w:right w:val="none" w:sz="0" w:space="0" w:color="auto"/>
                              </w:divBdr>
                            </w:div>
                            <w:div w:id="2072463583">
                              <w:marLeft w:val="0"/>
                              <w:marRight w:val="0"/>
                              <w:marTop w:val="0"/>
                              <w:marBottom w:val="0"/>
                              <w:divBdr>
                                <w:top w:val="none" w:sz="0" w:space="0" w:color="auto"/>
                                <w:left w:val="none" w:sz="0" w:space="0" w:color="auto"/>
                                <w:bottom w:val="none" w:sz="0" w:space="0" w:color="auto"/>
                                <w:right w:val="none" w:sz="0" w:space="0" w:color="auto"/>
                              </w:divBdr>
                              <w:divsChild>
                                <w:div w:id="2051880396">
                                  <w:marLeft w:val="0"/>
                                  <w:marRight w:val="0"/>
                                  <w:marTop w:val="0"/>
                                  <w:marBottom w:val="0"/>
                                  <w:divBdr>
                                    <w:top w:val="none" w:sz="0" w:space="0" w:color="auto"/>
                                    <w:left w:val="none" w:sz="0" w:space="0" w:color="auto"/>
                                    <w:bottom w:val="none" w:sz="0" w:space="0" w:color="auto"/>
                                    <w:right w:val="none" w:sz="0" w:space="0" w:color="auto"/>
                                  </w:divBdr>
                                  <w:divsChild>
                                    <w:div w:id="1122111702">
                                      <w:marLeft w:val="0"/>
                                      <w:marRight w:val="0"/>
                                      <w:marTop w:val="0"/>
                                      <w:marBottom w:val="0"/>
                                      <w:divBdr>
                                        <w:top w:val="none" w:sz="0" w:space="0" w:color="auto"/>
                                        <w:left w:val="none" w:sz="0" w:space="0" w:color="auto"/>
                                        <w:bottom w:val="none" w:sz="0" w:space="0" w:color="auto"/>
                                        <w:right w:val="none" w:sz="0" w:space="0" w:color="auto"/>
                                      </w:divBdr>
                                      <w:divsChild>
                                        <w:div w:id="1765413961">
                                          <w:marLeft w:val="0"/>
                                          <w:marRight w:val="0"/>
                                          <w:marTop w:val="0"/>
                                          <w:marBottom w:val="0"/>
                                          <w:divBdr>
                                            <w:top w:val="none" w:sz="0" w:space="0" w:color="auto"/>
                                            <w:left w:val="none" w:sz="0" w:space="0" w:color="auto"/>
                                            <w:bottom w:val="none" w:sz="0" w:space="0" w:color="auto"/>
                                            <w:right w:val="none" w:sz="0" w:space="0" w:color="auto"/>
                                          </w:divBdr>
                                          <w:divsChild>
                                            <w:div w:id="1729768881">
                                              <w:marLeft w:val="0"/>
                                              <w:marRight w:val="0"/>
                                              <w:marTop w:val="0"/>
                                              <w:marBottom w:val="0"/>
                                              <w:divBdr>
                                                <w:top w:val="none" w:sz="0" w:space="0" w:color="auto"/>
                                                <w:left w:val="none" w:sz="0" w:space="0" w:color="auto"/>
                                                <w:bottom w:val="none" w:sz="0" w:space="0" w:color="auto"/>
                                                <w:right w:val="none" w:sz="0" w:space="0" w:color="auto"/>
                                              </w:divBdr>
                                              <w:divsChild>
                                                <w:div w:id="717244554">
                                                  <w:marLeft w:val="0"/>
                                                  <w:marRight w:val="0"/>
                                                  <w:marTop w:val="0"/>
                                                  <w:marBottom w:val="0"/>
                                                  <w:divBdr>
                                                    <w:top w:val="none" w:sz="0" w:space="0" w:color="auto"/>
                                                    <w:left w:val="none" w:sz="0" w:space="0" w:color="auto"/>
                                                    <w:bottom w:val="none" w:sz="0" w:space="0" w:color="auto"/>
                                                    <w:right w:val="none" w:sz="0" w:space="0" w:color="auto"/>
                                                  </w:divBdr>
                                                  <w:divsChild>
                                                    <w:div w:id="376247962">
                                                      <w:marLeft w:val="0"/>
                                                      <w:marRight w:val="0"/>
                                                      <w:marTop w:val="0"/>
                                                      <w:marBottom w:val="0"/>
                                                      <w:divBdr>
                                                        <w:top w:val="none" w:sz="0" w:space="0" w:color="auto"/>
                                                        <w:left w:val="none" w:sz="0" w:space="0" w:color="auto"/>
                                                        <w:bottom w:val="none" w:sz="0" w:space="0" w:color="auto"/>
                                                        <w:right w:val="none" w:sz="0" w:space="0" w:color="auto"/>
                                                      </w:divBdr>
                                                      <w:divsChild>
                                                        <w:div w:id="116922588">
                                                          <w:marLeft w:val="0"/>
                                                          <w:marRight w:val="0"/>
                                                          <w:marTop w:val="0"/>
                                                          <w:marBottom w:val="0"/>
                                                          <w:divBdr>
                                                            <w:top w:val="none" w:sz="0" w:space="0" w:color="auto"/>
                                                            <w:left w:val="none" w:sz="0" w:space="0" w:color="auto"/>
                                                            <w:bottom w:val="none" w:sz="0" w:space="0" w:color="auto"/>
                                                            <w:right w:val="none" w:sz="0" w:space="0" w:color="auto"/>
                                                          </w:divBdr>
                                                          <w:divsChild>
                                                            <w:div w:id="2017150921">
                                                              <w:marLeft w:val="0"/>
                                                              <w:marRight w:val="0"/>
                                                              <w:marTop w:val="0"/>
                                                              <w:marBottom w:val="0"/>
                                                              <w:divBdr>
                                                                <w:top w:val="none" w:sz="0" w:space="0" w:color="auto"/>
                                                                <w:left w:val="none" w:sz="0" w:space="0" w:color="auto"/>
                                                                <w:bottom w:val="none" w:sz="0" w:space="0" w:color="auto"/>
                                                                <w:right w:val="none" w:sz="0" w:space="0" w:color="auto"/>
                                                              </w:divBdr>
                                                            </w:div>
                                                          </w:divsChild>
                                                        </w:div>
                                                        <w:div w:id="1310816890">
                                                          <w:marLeft w:val="0"/>
                                                          <w:marRight w:val="0"/>
                                                          <w:marTop w:val="0"/>
                                                          <w:marBottom w:val="0"/>
                                                          <w:divBdr>
                                                            <w:top w:val="none" w:sz="0" w:space="0" w:color="auto"/>
                                                            <w:left w:val="none" w:sz="0" w:space="0" w:color="auto"/>
                                                            <w:bottom w:val="none" w:sz="0" w:space="0" w:color="auto"/>
                                                            <w:right w:val="none" w:sz="0" w:space="0" w:color="auto"/>
                                                          </w:divBdr>
                                                        </w:div>
                                                        <w:div w:id="13485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527304">
                  <w:marLeft w:val="0"/>
                  <w:marRight w:val="0"/>
                  <w:marTop w:val="225"/>
                  <w:marBottom w:val="225"/>
                  <w:divBdr>
                    <w:top w:val="none" w:sz="0" w:space="0" w:color="auto"/>
                    <w:left w:val="none" w:sz="0" w:space="0" w:color="auto"/>
                    <w:bottom w:val="none" w:sz="0" w:space="0" w:color="auto"/>
                    <w:right w:val="none" w:sz="0" w:space="0" w:color="auto"/>
                  </w:divBdr>
                  <w:divsChild>
                    <w:div w:id="2086877972">
                      <w:marLeft w:val="0"/>
                      <w:marRight w:val="0"/>
                      <w:marTop w:val="180"/>
                      <w:marBottom w:val="180"/>
                      <w:divBdr>
                        <w:top w:val="none" w:sz="0" w:space="0" w:color="auto"/>
                        <w:left w:val="none" w:sz="0" w:space="0" w:color="auto"/>
                        <w:bottom w:val="none" w:sz="0" w:space="0" w:color="auto"/>
                        <w:right w:val="none" w:sz="0" w:space="0" w:color="auto"/>
                      </w:divBdr>
                      <w:divsChild>
                        <w:div w:id="279605409">
                          <w:marLeft w:val="0"/>
                          <w:marRight w:val="0"/>
                          <w:marTop w:val="0"/>
                          <w:marBottom w:val="0"/>
                          <w:divBdr>
                            <w:top w:val="none" w:sz="0" w:space="0" w:color="auto"/>
                            <w:left w:val="none" w:sz="0" w:space="0" w:color="auto"/>
                            <w:bottom w:val="none" w:sz="0" w:space="0" w:color="auto"/>
                            <w:right w:val="none" w:sz="0" w:space="0" w:color="auto"/>
                          </w:divBdr>
                          <w:divsChild>
                            <w:div w:id="1851218888">
                              <w:marLeft w:val="300"/>
                              <w:marRight w:val="0"/>
                              <w:marTop w:val="0"/>
                              <w:marBottom w:val="0"/>
                              <w:divBdr>
                                <w:top w:val="none" w:sz="0" w:space="0" w:color="auto"/>
                                <w:left w:val="none" w:sz="0" w:space="0" w:color="auto"/>
                                <w:bottom w:val="none" w:sz="0" w:space="0" w:color="auto"/>
                                <w:right w:val="none" w:sz="0" w:space="0" w:color="auto"/>
                              </w:divBdr>
                              <w:divsChild>
                                <w:div w:id="1520771654">
                                  <w:marLeft w:val="0"/>
                                  <w:marRight w:val="0"/>
                                  <w:marTop w:val="0"/>
                                  <w:marBottom w:val="0"/>
                                  <w:divBdr>
                                    <w:top w:val="none" w:sz="0" w:space="0" w:color="auto"/>
                                    <w:left w:val="none" w:sz="0" w:space="0" w:color="auto"/>
                                    <w:bottom w:val="none" w:sz="0" w:space="0" w:color="auto"/>
                                    <w:right w:val="none" w:sz="0" w:space="0" w:color="auto"/>
                                  </w:divBdr>
                                </w:div>
                              </w:divsChild>
                            </w:div>
                            <w:div w:id="733742771">
                              <w:marLeft w:val="300"/>
                              <w:marRight w:val="0"/>
                              <w:marTop w:val="0"/>
                              <w:marBottom w:val="0"/>
                              <w:divBdr>
                                <w:top w:val="none" w:sz="0" w:space="0" w:color="auto"/>
                                <w:left w:val="none" w:sz="0" w:space="0" w:color="auto"/>
                                <w:bottom w:val="none" w:sz="0" w:space="0" w:color="auto"/>
                                <w:right w:val="none" w:sz="0" w:space="0" w:color="auto"/>
                              </w:divBdr>
                              <w:divsChild>
                                <w:div w:id="6549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613143">
      <w:bodyDiv w:val="1"/>
      <w:marLeft w:val="0"/>
      <w:marRight w:val="0"/>
      <w:marTop w:val="0"/>
      <w:marBottom w:val="0"/>
      <w:divBdr>
        <w:top w:val="none" w:sz="0" w:space="0" w:color="auto"/>
        <w:left w:val="none" w:sz="0" w:space="0" w:color="auto"/>
        <w:bottom w:val="none" w:sz="0" w:space="0" w:color="auto"/>
        <w:right w:val="none" w:sz="0" w:space="0" w:color="auto"/>
      </w:divBdr>
      <w:divsChild>
        <w:div w:id="1444574872">
          <w:marLeft w:val="0"/>
          <w:marRight w:val="0"/>
          <w:marTop w:val="0"/>
          <w:marBottom w:val="0"/>
          <w:divBdr>
            <w:top w:val="none" w:sz="0" w:space="0" w:color="auto"/>
            <w:left w:val="none" w:sz="0" w:space="0" w:color="auto"/>
            <w:bottom w:val="none" w:sz="0" w:space="0" w:color="auto"/>
            <w:right w:val="none" w:sz="0" w:space="0" w:color="auto"/>
          </w:divBdr>
        </w:div>
        <w:div w:id="1479107542">
          <w:marLeft w:val="0"/>
          <w:marRight w:val="0"/>
          <w:marTop w:val="0"/>
          <w:marBottom w:val="0"/>
          <w:divBdr>
            <w:top w:val="none" w:sz="0" w:space="0" w:color="auto"/>
            <w:left w:val="none" w:sz="0" w:space="0" w:color="auto"/>
            <w:bottom w:val="none" w:sz="0" w:space="0" w:color="auto"/>
            <w:right w:val="none" w:sz="0" w:space="0" w:color="auto"/>
          </w:divBdr>
        </w:div>
        <w:div w:id="729890353">
          <w:marLeft w:val="0"/>
          <w:marRight w:val="0"/>
          <w:marTop w:val="0"/>
          <w:marBottom w:val="0"/>
          <w:divBdr>
            <w:top w:val="none" w:sz="0" w:space="0" w:color="auto"/>
            <w:left w:val="none" w:sz="0" w:space="0" w:color="auto"/>
            <w:bottom w:val="none" w:sz="0" w:space="0" w:color="auto"/>
            <w:right w:val="none" w:sz="0" w:space="0" w:color="auto"/>
          </w:divBdr>
        </w:div>
        <w:div w:id="38436312">
          <w:marLeft w:val="0"/>
          <w:marRight w:val="0"/>
          <w:marTop w:val="0"/>
          <w:marBottom w:val="0"/>
          <w:divBdr>
            <w:top w:val="none" w:sz="0" w:space="0" w:color="auto"/>
            <w:left w:val="none" w:sz="0" w:space="0" w:color="auto"/>
            <w:bottom w:val="none" w:sz="0" w:space="0" w:color="auto"/>
            <w:right w:val="none" w:sz="0" w:space="0" w:color="auto"/>
          </w:divBdr>
        </w:div>
        <w:div w:id="1927877539">
          <w:marLeft w:val="0"/>
          <w:marRight w:val="0"/>
          <w:marTop w:val="0"/>
          <w:marBottom w:val="0"/>
          <w:divBdr>
            <w:top w:val="none" w:sz="0" w:space="0" w:color="auto"/>
            <w:left w:val="none" w:sz="0" w:space="0" w:color="auto"/>
            <w:bottom w:val="none" w:sz="0" w:space="0" w:color="auto"/>
            <w:right w:val="none" w:sz="0" w:space="0" w:color="auto"/>
          </w:divBdr>
        </w:div>
        <w:div w:id="1342006167">
          <w:marLeft w:val="0"/>
          <w:marRight w:val="0"/>
          <w:marTop w:val="0"/>
          <w:marBottom w:val="0"/>
          <w:divBdr>
            <w:top w:val="none" w:sz="0" w:space="0" w:color="auto"/>
            <w:left w:val="none" w:sz="0" w:space="0" w:color="auto"/>
            <w:bottom w:val="none" w:sz="0" w:space="0" w:color="auto"/>
            <w:right w:val="none" w:sz="0" w:space="0" w:color="auto"/>
          </w:divBdr>
        </w:div>
        <w:div w:id="979188228">
          <w:marLeft w:val="0"/>
          <w:marRight w:val="0"/>
          <w:marTop w:val="0"/>
          <w:marBottom w:val="0"/>
          <w:divBdr>
            <w:top w:val="none" w:sz="0" w:space="0" w:color="auto"/>
            <w:left w:val="none" w:sz="0" w:space="0" w:color="auto"/>
            <w:bottom w:val="none" w:sz="0" w:space="0" w:color="auto"/>
            <w:right w:val="none" w:sz="0" w:space="0" w:color="auto"/>
          </w:divBdr>
        </w:div>
        <w:div w:id="941495909">
          <w:marLeft w:val="0"/>
          <w:marRight w:val="0"/>
          <w:marTop w:val="0"/>
          <w:marBottom w:val="0"/>
          <w:divBdr>
            <w:top w:val="none" w:sz="0" w:space="0" w:color="auto"/>
            <w:left w:val="none" w:sz="0" w:space="0" w:color="auto"/>
            <w:bottom w:val="none" w:sz="0" w:space="0" w:color="auto"/>
            <w:right w:val="none" w:sz="0" w:space="0" w:color="auto"/>
          </w:divBdr>
        </w:div>
        <w:div w:id="882522683">
          <w:marLeft w:val="0"/>
          <w:marRight w:val="0"/>
          <w:marTop w:val="0"/>
          <w:marBottom w:val="0"/>
          <w:divBdr>
            <w:top w:val="none" w:sz="0" w:space="0" w:color="auto"/>
            <w:left w:val="none" w:sz="0" w:space="0" w:color="auto"/>
            <w:bottom w:val="none" w:sz="0" w:space="0" w:color="auto"/>
            <w:right w:val="none" w:sz="0" w:space="0" w:color="auto"/>
          </w:divBdr>
        </w:div>
        <w:div w:id="2040622366">
          <w:marLeft w:val="0"/>
          <w:marRight w:val="0"/>
          <w:marTop w:val="0"/>
          <w:marBottom w:val="0"/>
          <w:divBdr>
            <w:top w:val="none" w:sz="0" w:space="0" w:color="auto"/>
            <w:left w:val="none" w:sz="0" w:space="0" w:color="auto"/>
            <w:bottom w:val="none" w:sz="0" w:space="0" w:color="auto"/>
            <w:right w:val="none" w:sz="0" w:space="0" w:color="auto"/>
          </w:divBdr>
        </w:div>
        <w:div w:id="808671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1FC62-DBC0-4787-8EAD-BA2C8921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Caton Parish Council</dc:creator>
  <cp:lastModifiedBy>Gmason07@outlook.com</cp:lastModifiedBy>
  <cp:revision>2</cp:revision>
  <cp:lastPrinted>2020-10-31T12:17:00Z</cp:lastPrinted>
  <dcterms:created xsi:type="dcterms:W3CDTF">2021-07-27T18:05:00Z</dcterms:created>
  <dcterms:modified xsi:type="dcterms:W3CDTF">2021-07-27T18:05:00Z</dcterms:modified>
</cp:coreProperties>
</file>